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66D" w:rsidRDefault="00BA066D" w:rsidP="00BA066D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Муниципальное казённое общеобразовательное учреждение Синявская средняя общеобразовательная школа </w:t>
      </w:r>
      <w:proofErr w:type="spellStart"/>
      <w:r>
        <w:rPr>
          <w:rFonts w:ascii="Times New Roman" w:hAnsi="Times New Roman"/>
          <w:b/>
          <w:sz w:val="24"/>
        </w:rPr>
        <w:t>Таловского</w:t>
      </w:r>
      <w:proofErr w:type="spellEnd"/>
      <w:r>
        <w:rPr>
          <w:rFonts w:ascii="Times New Roman" w:hAnsi="Times New Roman"/>
          <w:b/>
          <w:sz w:val="24"/>
        </w:rPr>
        <w:t xml:space="preserve"> района, Воронежская область</w:t>
      </w:r>
    </w:p>
    <w:p w:rsidR="00BA066D" w:rsidRDefault="00BA066D" w:rsidP="00BA066D">
      <w:pPr>
        <w:jc w:val="center"/>
        <w:rPr>
          <w:rFonts w:ascii="Times New Roman" w:hAnsi="Times New Roman"/>
          <w:sz w:val="24"/>
        </w:rPr>
      </w:pPr>
    </w:p>
    <w:p w:rsidR="00BA066D" w:rsidRDefault="00BA066D" w:rsidP="00BA066D">
      <w:pPr>
        <w:jc w:val="center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BA066D" w:rsidTr="00346235">
        <w:tc>
          <w:tcPr>
            <w:tcW w:w="3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A066D" w:rsidRDefault="00BA066D" w:rsidP="003462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Рассмотрено:</w:t>
            </w:r>
          </w:p>
          <w:p w:rsidR="00BA066D" w:rsidRDefault="00BA066D" w:rsidP="003462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заседании МО</w:t>
            </w:r>
          </w:p>
          <w:p w:rsidR="00BA066D" w:rsidRDefault="00BA066D" w:rsidP="003462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 №</w:t>
            </w:r>
            <w:proofErr w:type="spellStart"/>
            <w:r>
              <w:rPr>
                <w:rFonts w:ascii="Times New Roman" w:hAnsi="Times New Roman"/>
                <w:sz w:val="24"/>
              </w:rPr>
              <w:t>____</w:t>
            </w:r>
            <w:proofErr w:type="gramStart"/>
            <w:r>
              <w:rPr>
                <w:rFonts w:ascii="Times New Roman" w:hAnsi="Times New Roman"/>
                <w:sz w:val="24"/>
              </w:rPr>
              <w:t>от</w:t>
            </w:r>
            <w:proofErr w:type="spellEnd"/>
            <w:proofErr w:type="gramEnd"/>
          </w:p>
          <w:p w:rsidR="00BA066D" w:rsidRDefault="00BA066D" w:rsidP="003462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</w:t>
            </w:r>
            <w:proofErr w:type="spellStart"/>
            <w:r>
              <w:rPr>
                <w:rFonts w:ascii="Times New Roman" w:hAnsi="Times New Roman"/>
                <w:sz w:val="24"/>
              </w:rPr>
              <w:t>__________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066D" w:rsidRDefault="00BA066D" w:rsidP="003462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Согласовано:</w:t>
            </w:r>
          </w:p>
          <w:p w:rsidR="00BA066D" w:rsidRDefault="00BA066D" w:rsidP="003462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директора по УВР</w:t>
            </w:r>
          </w:p>
          <w:p w:rsidR="00BA066D" w:rsidRDefault="00BA066D" w:rsidP="003462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BA066D" w:rsidRDefault="00BA066D" w:rsidP="003462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</w:t>
            </w:r>
            <w:proofErr w:type="spellStart"/>
            <w:r>
              <w:rPr>
                <w:rFonts w:ascii="Times New Roman" w:hAnsi="Times New Roman"/>
                <w:sz w:val="24"/>
              </w:rPr>
              <w:t>__________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A066D" w:rsidRDefault="00BA066D" w:rsidP="003462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Утверждено:</w:t>
            </w:r>
          </w:p>
          <w:p w:rsidR="00BA066D" w:rsidRDefault="00BA066D" w:rsidP="003462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директор школы </w:t>
            </w:r>
          </w:p>
          <w:p w:rsidR="00BA066D" w:rsidRDefault="00BA066D" w:rsidP="003462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BA066D" w:rsidRDefault="00BA066D" w:rsidP="003462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</w:t>
            </w:r>
            <w:proofErr w:type="spellStart"/>
            <w:r>
              <w:rPr>
                <w:rFonts w:ascii="Times New Roman" w:hAnsi="Times New Roman"/>
                <w:sz w:val="24"/>
              </w:rPr>
              <w:t>__________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BA066D" w:rsidRDefault="00BA066D" w:rsidP="00BA066D">
      <w:pPr>
        <w:rPr>
          <w:rFonts w:ascii="Times New Roman" w:hAnsi="Times New Roman"/>
          <w:sz w:val="24"/>
        </w:rPr>
      </w:pPr>
    </w:p>
    <w:p w:rsidR="00BA066D" w:rsidRDefault="00BA066D" w:rsidP="00BA066D">
      <w:pPr>
        <w:rPr>
          <w:rFonts w:ascii="Times New Roman" w:hAnsi="Times New Roman"/>
          <w:sz w:val="28"/>
          <w:szCs w:val="28"/>
        </w:rPr>
      </w:pPr>
    </w:p>
    <w:p w:rsidR="00BA066D" w:rsidRDefault="00BA066D" w:rsidP="00BA066D">
      <w:pPr>
        <w:rPr>
          <w:rFonts w:ascii="Times New Roman" w:hAnsi="Times New Roman"/>
          <w:sz w:val="28"/>
          <w:szCs w:val="28"/>
        </w:rPr>
      </w:pPr>
    </w:p>
    <w:p w:rsidR="00BA066D" w:rsidRDefault="00BA066D" w:rsidP="00BA066D">
      <w:pPr>
        <w:rPr>
          <w:rFonts w:ascii="Times New Roman" w:hAnsi="Times New Roman"/>
          <w:sz w:val="28"/>
          <w:szCs w:val="28"/>
        </w:rPr>
      </w:pPr>
    </w:p>
    <w:p w:rsidR="00BA066D" w:rsidRDefault="00BA066D" w:rsidP="00BA066D">
      <w:pPr>
        <w:rPr>
          <w:rFonts w:ascii="Times New Roman" w:hAnsi="Times New Roman"/>
          <w:sz w:val="28"/>
          <w:szCs w:val="28"/>
        </w:rPr>
      </w:pPr>
    </w:p>
    <w:p w:rsidR="00BA066D" w:rsidRDefault="00BA066D" w:rsidP="00BA066D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:rsidR="00BA066D" w:rsidRDefault="00BA066D" w:rsidP="00BA066D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БИОЛОГИИ ДЛЯ  9 КЛАССА (ООО)</w:t>
      </w:r>
    </w:p>
    <w:p w:rsidR="00BA066D" w:rsidRDefault="00BA066D" w:rsidP="00BA066D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Барсуковой Ирины Анатольевны, учителя биологии  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BA06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КК</w:t>
      </w:r>
    </w:p>
    <w:p w:rsidR="00BA066D" w:rsidRDefault="00BA066D" w:rsidP="00BA066D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Базовый уровень, срок реализации 1 год</w:t>
      </w:r>
    </w:p>
    <w:p w:rsidR="00BA066D" w:rsidRDefault="00BA066D" w:rsidP="00BA066D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066D" w:rsidRDefault="00BA066D" w:rsidP="00BA066D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066D" w:rsidRDefault="00BA066D" w:rsidP="00BA066D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066D" w:rsidRDefault="00BA066D" w:rsidP="00BA066D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066D" w:rsidRDefault="00BA066D" w:rsidP="00BA066D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066D" w:rsidRDefault="00BA066D" w:rsidP="00BA066D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066D" w:rsidRDefault="00BA066D" w:rsidP="00BA066D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066D" w:rsidRDefault="00BA066D" w:rsidP="00BA066D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BA066D" w:rsidRDefault="00BA066D" w:rsidP="00BA066D">
      <w:pPr>
        <w:jc w:val="center"/>
        <w:rPr>
          <w:rFonts w:ascii="Times New Roman" w:hAnsi="Times New Roman"/>
          <w:sz w:val="24"/>
        </w:rPr>
      </w:pPr>
    </w:p>
    <w:p w:rsidR="00BA066D" w:rsidRDefault="00BA066D" w:rsidP="00BA066D">
      <w:pPr>
        <w:jc w:val="center"/>
        <w:rPr>
          <w:rFonts w:ascii="Times New Roman" w:hAnsi="Times New Roman"/>
          <w:sz w:val="24"/>
        </w:rPr>
      </w:pPr>
    </w:p>
    <w:p w:rsidR="00BA066D" w:rsidRDefault="00BA066D" w:rsidP="00BA066D">
      <w:pPr>
        <w:jc w:val="center"/>
        <w:rPr>
          <w:rFonts w:ascii="Times New Roman" w:hAnsi="Times New Roman"/>
          <w:sz w:val="24"/>
        </w:rPr>
      </w:pPr>
    </w:p>
    <w:p w:rsidR="00BA066D" w:rsidRDefault="00BA066D" w:rsidP="00BA066D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2012-2013 учебный год</w:t>
      </w:r>
    </w:p>
    <w:p w:rsidR="00BA066D" w:rsidRPr="008A669A" w:rsidRDefault="00BA066D" w:rsidP="00BA066D">
      <w:pPr>
        <w:jc w:val="center"/>
        <w:rPr>
          <w:rFonts w:ascii="Times New Roman" w:hAnsi="Times New Roman"/>
          <w:b/>
          <w:sz w:val="24"/>
          <w:szCs w:val="24"/>
        </w:rPr>
      </w:pPr>
      <w:r w:rsidRPr="008A669A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BA066D" w:rsidRPr="008A669A" w:rsidRDefault="00BA066D" w:rsidP="00BA066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по биологии составлена в соответствии с нормативно-правовыми документами:</w:t>
      </w:r>
    </w:p>
    <w:p w:rsidR="00BA066D" w:rsidRPr="008A669A" w:rsidRDefault="00BA066D" w:rsidP="00BA066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sz w:val="24"/>
          <w:szCs w:val="24"/>
        </w:rPr>
        <w:t>Методическое письмо о преподавании учебного предмета «Биология» в условиях введения федерального компонента государственного стандарта общего образования</w:t>
      </w:r>
    </w:p>
    <w:p w:rsidR="00BA066D" w:rsidRPr="008A669A" w:rsidRDefault="00BA066D" w:rsidP="00BA066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sz w:val="24"/>
          <w:szCs w:val="24"/>
        </w:rPr>
        <w:t>Стандарт основного общего  образования. Обязательный минимум содержания основных образовательных программ</w:t>
      </w:r>
    </w:p>
    <w:p w:rsidR="00BA066D" w:rsidRPr="008A669A" w:rsidRDefault="00BA066D" w:rsidP="00BA066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sz w:val="24"/>
          <w:szCs w:val="24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2012-2013 учебный год.  БИОЛОГИЯ (</w:t>
      </w:r>
      <w:proofErr w:type="gramStart"/>
      <w:r w:rsidRPr="008A669A">
        <w:rPr>
          <w:rFonts w:ascii="Times New Roman" w:hAnsi="Times New Roman"/>
          <w:sz w:val="24"/>
          <w:szCs w:val="24"/>
        </w:rPr>
        <w:t>утверждён</w:t>
      </w:r>
      <w:proofErr w:type="gramEnd"/>
      <w:r w:rsidRPr="008A669A">
        <w:rPr>
          <w:rFonts w:ascii="Times New Roman" w:hAnsi="Times New Roman"/>
          <w:sz w:val="24"/>
          <w:szCs w:val="24"/>
        </w:rPr>
        <w:t xml:space="preserve">  приказом Министерства образования и науки Российской Федерации от 27 декабря 2011 года № 2885)</w:t>
      </w:r>
    </w:p>
    <w:p w:rsidR="00BA066D" w:rsidRPr="008A669A" w:rsidRDefault="00BA066D" w:rsidP="00BA066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sz w:val="24"/>
          <w:szCs w:val="24"/>
        </w:rPr>
        <w:t xml:space="preserve"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образования. (Биология) МТО </w:t>
      </w:r>
    </w:p>
    <w:p w:rsidR="00BA066D" w:rsidRPr="008A669A" w:rsidRDefault="00BA066D" w:rsidP="00BA066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sz w:val="24"/>
          <w:szCs w:val="24"/>
        </w:rPr>
        <w:t>Нормы оценок по биологии</w:t>
      </w:r>
    </w:p>
    <w:p w:rsidR="00BA066D" w:rsidRPr="008A669A" w:rsidRDefault="00BA066D" w:rsidP="00BA066D">
      <w:pPr>
        <w:spacing w:after="0" w:line="240" w:lineRule="auto"/>
        <w:ind w:left="360" w:firstLine="348"/>
        <w:contextualSpacing/>
        <w:rPr>
          <w:rFonts w:ascii="Times New Roman" w:hAnsi="Times New Roman"/>
          <w:sz w:val="24"/>
          <w:szCs w:val="24"/>
        </w:rPr>
      </w:pPr>
    </w:p>
    <w:p w:rsidR="00BA066D" w:rsidRPr="008A669A" w:rsidRDefault="00BA066D" w:rsidP="00BA066D">
      <w:pPr>
        <w:spacing w:after="0" w:line="240" w:lineRule="auto"/>
        <w:ind w:left="360" w:firstLine="348"/>
        <w:contextualSpacing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sz w:val="24"/>
          <w:szCs w:val="24"/>
        </w:rPr>
        <w:t>Основой для составления рабочей программы являются:</w:t>
      </w:r>
    </w:p>
    <w:p w:rsidR="00BA066D" w:rsidRPr="008A669A" w:rsidRDefault="00BA066D" w:rsidP="00BA066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sz w:val="24"/>
          <w:szCs w:val="24"/>
        </w:rPr>
        <w:t xml:space="preserve"> Примерная программа основного общего образования по биологии</w:t>
      </w:r>
    </w:p>
    <w:p w:rsidR="00BA066D" w:rsidRPr="008A669A" w:rsidRDefault="00BA066D" w:rsidP="00BA066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A669A">
        <w:rPr>
          <w:rFonts w:ascii="Times New Roman" w:hAnsi="Times New Roman"/>
          <w:sz w:val="24"/>
          <w:szCs w:val="24"/>
        </w:rPr>
        <w:t xml:space="preserve">Программы ПРИРОДОВЕДЕНИЕ. БИОЛОГИЯ. ЭКОЛОГИЯ: 5-11 классы, - М.; </w:t>
      </w:r>
      <w:proofErr w:type="spellStart"/>
      <w:r w:rsidRPr="008A669A">
        <w:rPr>
          <w:rFonts w:ascii="Times New Roman" w:hAnsi="Times New Roman"/>
          <w:sz w:val="24"/>
          <w:szCs w:val="24"/>
        </w:rPr>
        <w:t>Вентана</w:t>
      </w:r>
      <w:proofErr w:type="spellEnd"/>
      <w:r w:rsidRPr="008A669A">
        <w:rPr>
          <w:rFonts w:ascii="Times New Roman" w:hAnsi="Times New Roman"/>
          <w:sz w:val="24"/>
          <w:szCs w:val="24"/>
        </w:rPr>
        <w:t xml:space="preserve"> – Граф, 2010 </w:t>
      </w:r>
    </w:p>
    <w:p w:rsidR="00BA066D" w:rsidRPr="008A669A" w:rsidRDefault="00BA066D" w:rsidP="00BA066D">
      <w:pPr>
        <w:spacing w:before="480"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Изучение биологии в основной школе направлено на достижение следующих целей:</w:t>
      </w:r>
    </w:p>
    <w:p w:rsidR="00BA066D" w:rsidRPr="008A669A" w:rsidRDefault="00BA066D" w:rsidP="00BA066D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освоение знаний 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о роли биологической науки в формировании современной естественнонаучной картины мира; методах познания живой природы; о живой природе и присущих ей закономерностях; о строении, жизнедеятельности и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средообразующей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роли живых организмов; о человеке как </w:t>
      </w:r>
      <w:proofErr w:type="spell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биосоциальном</w:t>
      </w:r>
      <w:proofErr w:type="spell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существе;</w:t>
      </w:r>
    </w:p>
    <w:p w:rsidR="00BA066D" w:rsidRPr="008A669A" w:rsidRDefault="00BA066D" w:rsidP="00BA066D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овладение умениями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его собственного организма, биологические эксперименты; </w:t>
      </w:r>
    </w:p>
    <w:p w:rsidR="00BA066D" w:rsidRPr="008A669A" w:rsidRDefault="00BA066D" w:rsidP="00BA066D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 процессе</w:t>
      </w: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BA066D" w:rsidRPr="008A669A" w:rsidRDefault="00BA066D" w:rsidP="00BA066D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воспитание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BA066D" w:rsidRPr="008A669A" w:rsidRDefault="00BA066D" w:rsidP="00BA066D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sz w:val="24"/>
          <w:szCs w:val="24"/>
          <w:lang w:eastAsia="ru-RU"/>
        </w:rPr>
        <w:t>формирование способности и готовности использовать приобретенные знания и умения в повседневной жизни для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людей, для соблюдения правил поведения в окружающей среде, норм 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здорового образа жизни, профилактики заболеваний, травматизма и стрессов, вредных привычек, ВИЧ-инфекции.</w:t>
      </w:r>
    </w:p>
    <w:p w:rsidR="00BA066D" w:rsidRPr="008A669A" w:rsidRDefault="00BA066D" w:rsidP="00BA066D">
      <w:p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66D" w:rsidRDefault="00BA066D" w:rsidP="00BA066D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</w:rPr>
      </w:pPr>
      <w:r w:rsidRPr="008A669A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Согласно действующему Базисному учебному плану рабочая п</w:t>
      </w:r>
      <w:r w:rsidR="00991205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рограмма для 9</w:t>
      </w:r>
      <w:r w:rsidRPr="008A669A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-го класса преду</w:t>
      </w:r>
      <w:r w:rsidRPr="008A669A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softHyphen/>
        <w:t xml:space="preserve">сматривает обучение биологии в объеме </w:t>
      </w:r>
      <w:r w:rsidRPr="008A669A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 xml:space="preserve">2 часа </w:t>
      </w:r>
      <w:r w:rsidRPr="008A669A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в неделю.</w:t>
      </w:r>
    </w:p>
    <w:p w:rsidR="00BA066D" w:rsidRPr="00107CE8" w:rsidRDefault="00BA066D" w:rsidP="00BA066D">
      <w:pPr>
        <w:spacing w:before="24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Изучение курса «Основы общей биологии» проводит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ся в течение одного учебного года в 9 классе. Это обусловле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но тем, что для достижения базового уровня биологического образования необходимо добиться определенной завершен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знаний об условиях жизни, о разнообразии биосистем, закономерностях живой природы и о зависимостях в ее про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цессах и явлениях. Хотя в содержание курса включены осно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вы различных </w:t>
      </w:r>
      <w:proofErr w:type="gram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областей</w:t>
      </w:r>
      <w:proofErr w:type="gramEnd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биологии, его отличает целостность, поскольку главной идеей является выделение закономерно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стей исторического развития и разнообразия жизни на Зем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ле, взаимозависимостей этих явлений и роли их в культуре человечества.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Содержание программы отражает состояние науки и ее вклад в решение современных проблем общества.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Учитывая, что проблема экологического образования приобрела в наши дни первостепенное значение, в программе данного курса существенное место занимает тема «Основы эко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логии», экологический аспект введен и в другие разделы курса.</w:t>
      </w:r>
    </w:p>
    <w:p w:rsidR="00BA066D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Значительное место в курсе «Основы общей биологии» отведено лабораторным работам и экскурсиям, которые позво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ляют подкрепить теорию наблюдениями и выполнением про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стейших исследований свойств живой природы и состояния окружающей среды. 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позволяет 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ши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роко использовать в этом курсе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уроки-семинары, уроки-зачеты, у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роки-лекции, уроки-конференции, уроки ролевой (или дело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вой) игры и др.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eastAsia="Times New Roman" w:hAnsi="Times New Roman"/>
          <w:color w:val="000000"/>
          <w:sz w:val="24"/>
          <w:szCs w:val="24"/>
        </w:rPr>
        <w:t>В 9 классе предусматривается изучение теоретических и прикладных основ общей биологии. Программа курса включает в себя вопросы программы общеобразовательной школы для 10-11 клас</w:t>
      </w:r>
      <w:r w:rsidRPr="003A24E8">
        <w:rPr>
          <w:rFonts w:ascii="Times New Roman" w:eastAsia="Times New Roman" w:hAnsi="Times New Roman"/>
          <w:color w:val="000000"/>
          <w:sz w:val="24"/>
          <w:szCs w:val="24"/>
        </w:rPr>
        <w:softHyphen/>
        <w:t>сов. В ней сохранены все разделы и темы, изучаемые в средней общеобразовательной школе, одна</w:t>
      </w:r>
      <w:r w:rsidRPr="003A24E8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ко содержание каждого учебного блока упрощено в соответствии с возрастными особенностями </w:t>
      </w:r>
      <w:proofErr w:type="gramStart"/>
      <w:r w:rsidRPr="003A24E8">
        <w:rPr>
          <w:rFonts w:ascii="Times New Roman" w:eastAsia="Times New Roman" w:hAnsi="Times New Roman"/>
          <w:color w:val="000000"/>
          <w:sz w:val="24"/>
          <w:szCs w:val="24"/>
        </w:rPr>
        <w:t>обу</w:t>
      </w:r>
      <w:r w:rsidRPr="003A24E8">
        <w:rPr>
          <w:rFonts w:ascii="Times New Roman" w:eastAsia="Times New Roman" w:hAnsi="Times New Roman"/>
          <w:color w:val="000000"/>
          <w:sz w:val="24"/>
          <w:szCs w:val="24"/>
        </w:rPr>
        <w:softHyphen/>
        <w:t>чающихся</w:t>
      </w:r>
      <w:proofErr w:type="gramEnd"/>
      <w:r w:rsidRPr="003A24E8">
        <w:rPr>
          <w:rFonts w:ascii="Times New Roman" w:eastAsia="Times New Roman" w:hAnsi="Times New Roman"/>
          <w:color w:val="000000"/>
          <w:sz w:val="24"/>
          <w:szCs w:val="24"/>
        </w:rPr>
        <w:t xml:space="preserve"> и с учетом образовательного уровня. Это нашло свое отражение в рабочей программе в части требований к подготовке выпускников, уровень которых в значительной степени отличается от уровня требований, предъявляемых к учащимся 10-11 классов, как в отношении контролируемого объема содержания, так и в отношении проверяемых видов деятельности.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eastAsia="Times New Roman" w:hAnsi="Times New Roman"/>
          <w:color w:val="000000"/>
          <w:sz w:val="24"/>
          <w:szCs w:val="24"/>
        </w:rPr>
        <w:t>Принципы отбора основного и дополнительного содержания связаны с преемственностью це</w:t>
      </w:r>
      <w:r w:rsidRPr="003A24E8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лей образования на различных ступенях и уровнях обучения, логикой </w:t>
      </w:r>
      <w:proofErr w:type="spellStart"/>
      <w:r w:rsidRPr="003A24E8">
        <w:rPr>
          <w:rFonts w:ascii="Times New Roman" w:eastAsia="Times New Roman" w:hAnsi="Times New Roman"/>
          <w:color w:val="000000"/>
          <w:sz w:val="24"/>
          <w:szCs w:val="24"/>
        </w:rPr>
        <w:t>внутрипредметных</w:t>
      </w:r>
      <w:proofErr w:type="spellEnd"/>
      <w:r w:rsidRPr="003A24E8">
        <w:rPr>
          <w:rFonts w:ascii="Times New Roman" w:eastAsia="Times New Roman" w:hAnsi="Times New Roman"/>
          <w:color w:val="000000"/>
          <w:sz w:val="24"/>
          <w:szCs w:val="24"/>
        </w:rPr>
        <w:t xml:space="preserve"> связей, а также с возрастными особенностями развития учащихся. Для формирования современной </w:t>
      </w:r>
      <w:proofErr w:type="spellStart"/>
      <w:proofErr w:type="gramStart"/>
      <w:r w:rsidRPr="003A24E8">
        <w:rPr>
          <w:rFonts w:ascii="Times New Roman" w:eastAsia="Times New Roman" w:hAnsi="Times New Roman"/>
          <w:color w:val="000000"/>
          <w:sz w:val="24"/>
          <w:szCs w:val="24"/>
        </w:rPr>
        <w:t>естествен</w:t>
      </w:r>
      <w:r w:rsidRPr="003A24E8">
        <w:rPr>
          <w:rFonts w:ascii="Times New Roman" w:eastAsia="Times New Roman" w:hAnsi="Times New Roman"/>
          <w:color w:val="000000"/>
          <w:sz w:val="24"/>
          <w:szCs w:val="24"/>
        </w:rPr>
        <w:softHyphen/>
        <w:t>но-научной</w:t>
      </w:r>
      <w:proofErr w:type="spellEnd"/>
      <w:proofErr w:type="gramEnd"/>
      <w:r w:rsidRPr="003A24E8">
        <w:rPr>
          <w:rFonts w:ascii="Times New Roman" w:eastAsia="Times New Roman" w:hAnsi="Times New Roman"/>
          <w:color w:val="000000"/>
          <w:sz w:val="24"/>
          <w:szCs w:val="24"/>
        </w:rPr>
        <w:t xml:space="preserve"> картины мира при изучении биологии в графе «Элементы содержания» выделены сле</w:t>
      </w:r>
      <w:r w:rsidRPr="003A24E8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дующие информационные единицы (компоненты знаний): </w:t>
      </w:r>
      <w:r w:rsidRPr="003A24E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термины, факты, процессы и объекты, закономерности, законы.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eastAsia="Times New Roman" w:hAnsi="Times New Roman"/>
          <w:color w:val="000000"/>
          <w:sz w:val="24"/>
          <w:szCs w:val="24"/>
        </w:rPr>
        <w:t>Система уроков сориентирована не столько на передачу «готовых знаний», сколько на форми</w:t>
      </w:r>
      <w:r w:rsidRPr="003A24E8">
        <w:rPr>
          <w:rFonts w:ascii="Times New Roman" w:eastAsia="Times New Roman" w:hAnsi="Times New Roman"/>
          <w:color w:val="000000"/>
          <w:sz w:val="24"/>
          <w:szCs w:val="24"/>
        </w:rPr>
        <w:softHyphen/>
        <w:t>рование активной личности, мотивированной к самообразованию, обладающей достаточными навы</w:t>
      </w:r>
      <w:r w:rsidRPr="003A24E8">
        <w:rPr>
          <w:rFonts w:ascii="Times New Roman" w:eastAsia="Times New Roman" w:hAnsi="Times New Roman"/>
          <w:color w:val="000000"/>
          <w:sz w:val="24"/>
          <w:szCs w:val="24"/>
        </w:rPr>
        <w:softHyphen/>
        <w:t>ками и психологическими установками к самостоятельному поиску, отбору, анализу и использованию информации. Для текущего тематического контроля и оценки знаний в системе уроков предусмотре</w:t>
      </w:r>
      <w:r w:rsidRPr="003A24E8">
        <w:rPr>
          <w:rFonts w:ascii="Times New Roman" w:eastAsia="Times New Roman" w:hAnsi="Times New Roman"/>
          <w:color w:val="000000"/>
          <w:sz w:val="24"/>
          <w:szCs w:val="24"/>
        </w:rPr>
        <w:softHyphen/>
        <w:t>ны уроки-зачеты. Курс завершают уроки, позволяющие обобщить и систематизировать знания, а так</w:t>
      </w:r>
      <w:r w:rsidRPr="003A24E8">
        <w:rPr>
          <w:rFonts w:ascii="Times New Roman" w:eastAsia="Times New Roman" w:hAnsi="Times New Roman"/>
          <w:color w:val="000000"/>
          <w:sz w:val="24"/>
          <w:szCs w:val="24"/>
        </w:rPr>
        <w:softHyphen/>
        <w:t>же применить умения, приобретенные при изучении биологии.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eastAsia="Times New Roman" w:hAnsi="Times New Roman"/>
          <w:color w:val="000000"/>
          <w:sz w:val="24"/>
          <w:szCs w:val="24"/>
        </w:rPr>
        <w:t xml:space="preserve">Особое внимание уделяется познавательной активности учащихся, их </w:t>
      </w:r>
      <w:proofErr w:type="spellStart"/>
      <w:r w:rsidRPr="003A24E8">
        <w:rPr>
          <w:rFonts w:ascii="Times New Roman" w:eastAsia="Times New Roman" w:hAnsi="Times New Roman"/>
          <w:color w:val="000000"/>
          <w:sz w:val="24"/>
          <w:szCs w:val="24"/>
        </w:rPr>
        <w:t>мотивированности</w:t>
      </w:r>
      <w:proofErr w:type="spellEnd"/>
      <w:r w:rsidRPr="003A24E8">
        <w:rPr>
          <w:rFonts w:ascii="Times New Roman" w:eastAsia="Times New Roman" w:hAnsi="Times New Roman"/>
          <w:color w:val="000000"/>
          <w:sz w:val="24"/>
          <w:szCs w:val="24"/>
        </w:rPr>
        <w:t xml:space="preserve"> к са</w:t>
      </w:r>
      <w:r w:rsidRPr="003A24E8">
        <w:rPr>
          <w:rFonts w:ascii="Times New Roman" w:eastAsia="Times New Roman" w:hAnsi="Times New Roman"/>
          <w:color w:val="000000"/>
          <w:sz w:val="24"/>
          <w:szCs w:val="24"/>
        </w:rPr>
        <w:softHyphen/>
        <w:t>мостоятельной учебной работе. В связи с этим при организации учебно-познавательной деятельно</w:t>
      </w:r>
      <w:r w:rsidRPr="003A24E8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сти предполагается работа с </w:t>
      </w:r>
      <w:r w:rsidRPr="003A24E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тетрадью с печатной основой: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Пономарева И.Н., Чернова Н.М. «Основы общей биологии» 9 класс: Рабочая тетрадь. Часть 1, 2. -М.: </w:t>
      </w:r>
      <w:proofErr w:type="spellStart"/>
      <w:r w:rsidRPr="003A24E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Вентана-Граф</w:t>
      </w:r>
      <w:proofErr w:type="spellEnd"/>
      <w:r w:rsidRPr="003A24E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, 2006.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В тетрадь включены вопросы и задания, в том числе в виде схем и таблиц. Большую часть со</w:t>
      </w:r>
      <w:r w:rsidRPr="003A24E8">
        <w:rPr>
          <w:rFonts w:ascii="Times New Roman" w:eastAsia="Times New Roman" w:hAnsi="Times New Roman"/>
          <w:color w:val="000000"/>
          <w:sz w:val="24"/>
          <w:szCs w:val="24"/>
        </w:rPr>
        <w:softHyphen/>
        <w:t>ставляют задания, ориентированные главным образом на воспроизведение усвоенного содержания. Эти задания выполняются по ходу урока. Работа с таблицами и познавательные задачи, требующие от ученика размышлений или отработки навыков сравнения, сопоставления, выполняются в качестве домашнего задания.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eastAsia="Times New Roman" w:hAnsi="Times New Roman"/>
          <w:color w:val="000000"/>
          <w:sz w:val="24"/>
          <w:szCs w:val="24"/>
        </w:rPr>
        <w:t xml:space="preserve">Рабочая программа ориентирована на использование </w:t>
      </w:r>
      <w:r w:rsidRPr="003A24E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учебника:</w:t>
      </w:r>
    </w:p>
    <w:p w:rsidR="00BA066D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3A24E8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Пономарева И.Н., Чернова Н.М. «Основы общей биологии. 9 класс»: Учеб</w:t>
      </w:r>
      <w:proofErr w:type="gramStart"/>
      <w:r w:rsidRPr="003A24E8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.</w:t>
      </w:r>
      <w:proofErr w:type="gramEnd"/>
      <w:r w:rsidRPr="003A24E8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 </w:t>
      </w:r>
      <w:proofErr w:type="gramStart"/>
      <w:r w:rsidRPr="003A24E8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д</w:t>
      </w:r>
      <w:proofErr w:type="gramEnd"/>
      <w:r w:rsidRPr="003A24E8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ля </w:t>
      </w:r>
      <w:proofErr w:type="spellStart"/>
      <w:r w:rsidRPr="003A24E8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общеобразоват</w:t>
      </w:r>
      <w:proofErr w:type="spellEnd"/>
      <w:r w:rsidRPr="003A24E8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. учеб. Заведений. - М.: </w:t>
      </w:r>
      <w:proofErr w:type="spellStart"/>
      <w:r w:rsidRPr="003A24E8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Вентана-Граф</w:t>
      </w:r>
      <w:proofErr w:type="spellEnd"/>
      <w:r w:rsidRPr="003A24E8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, 2006;</w:t>
      </w:r>
      <w:r w:rsidRPr="003A24E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 также методических пособий для учителя: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hAnsi="Times New Roman"/>
          <w:iCs/>
          <w:color w:val="000000"/>
          <w:sz w:val="24"/>
          <w:szCs w:val="24"/>
        </w:rPr>
        <w:t xml:space="preserve">1). </w:t>
      </w:r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Пономарева И.Н., Чернова Н.М. «Основы общей биологии. 9 класс»: </w:t>
      </w:r>
      <w:proofErr w:type="gramStart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Методические пособие для учителя- М.: </w:t>
      </w:r>
      <w:proofErr w:type="spellStart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Вентана-Граф</w:t>
      </w:r>
      <w:proofErr w:type="spellEnd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, 2005;</w:t>
      </w:r>
      <w:proofErr w:type="gramEnd"/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hAnsi="Times New Roman"/>
          <w:iCs/>
          <w:color w:val="000000"/>
          <w:sz w:val="24"/>
          <w:szCs w:val="24"/>
        </w:rPr>
        <w:t xml:space="preserve">2). </w:t>
      </w:r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Сухова Т.А., Строганов В.И., Пономарева И.Н. Биология в основной школе: Программы.- М.: </w:t>
      </w:r>
      <w:proofErr w:type="spellStart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Вентана-Граф</w:t>
      </w:r>
      <w:proofErr w:type="spellEnd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, 2005. - 72с;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дополнительной литературы для учителя: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hAnsi="Times New Roman"/>
          <w:iCs/>
          <w:color w:val="000000"/>
          <w:sz w:val="24"/>
          <w:szCs w:val="24"/>
        </w:rPr>
        <w:t xml:space="preserve">1). </w:t>
      </w:r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Батуев А.С., </w:t>
      </w:r>
      <w:proofErr w:type="spellStart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Гуленкова</w:t>
      </w:r>
      <w:proofErr w:type="spellEnd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М.А., </w:t>
      </w:r>
      <w:proofErr w:type="spellStart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Еленевский</w:t>
      </w:r>
      <w:proofErr w:type="spellEnd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А.Г. Биология: Большой справочник для школьни</w:t>
      </w:r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softHyphen/>
        <w:t xml:space="preserve">ков и поступающих в вузы. </w:t>
      </w:r>
      <w:proofErr w:type="gramStart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-М</w:t>
      </w:r>
      <w:proofErr w:type="gramEnd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.: Дрофа, 2004;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hAnsi="Times New Roman"/>
          <w:iCs/>
          <w:color w:val="000000"/>
          <w:sz w:val="24"/>
          <w:szCs w:val="24"/>
        </w:rPr>
        <w:t xml:space="preserve">2). </w:t>
      </w:r>
      <w:proofErr w:type="spellStart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Болгова</w:t>
      </w:r>
      <w:proofErr w:type="spellEnd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И.В. Сборник задач по Общей биологии для поступающих в вузы. </w:t>
      </w:r>
      <w:proofErr w:type="gramStart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-М</w:t>
      </w:r>
      <w:proofErr w:type="gramEnd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.: «Оникс 21 век» «Мир и образование», 2005;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hAnsi="Times New Roman"/>
          <w:iCs/>
          <w:color w:val="000000"/>
          <w:sz w:val="24"/>
          <w:szCs w:val="24"/>
        </w:rPr>
        <w:t xml:space="preserve">3). </w:t>
      </w:r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Козлова Т.А., </w:t>
      </w:r>
      <w:proofErr w:type="spellStart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Кучменко</w:t>
      </w:r>
      <w:proofErr w:type="spellEnd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</w:t>
      </w:r>
      <w:r w:rsidRPr="003A24E8">
        <w:rPr>
          <w:rFonts w:ascii="Times New Roman" w:eastAsia="Times New Roman" w:hAnsi="Times New Roman"/>
          <w:iCs/>
          <w:color w:val="000000"/>
          <w:sz w:val="24"/>
          <w:szCs w:val="24"/>
          <w:lang w:val="en-US"/>
        </w:rPr>
        <w:t>B</w:t>
      </w:r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.</w:t>
      </w:r>
      <w:r w:rsidRPr="003A24E8">
        <w:rPr>
          <w:rFonts w:ascii="Times New Roman" w:eastAsia="Times New Roman" w:hAnsi="Times New Roman"/>
          <w:iCs/>
          <w:color w:val="000000"/>
          <w:sz w:val="24"/>
          <w:szCs w:val="24"/>
          <w:lang w:val="en-US"/>
        </w:rPr>
        <w:t>C</w:t>
      </w:r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. Биология в таблицах 6-11 классы: Справочное пособие. </w:t>
      </w:r>
      <w:proofErr w:type="gramStart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-М</w:t>
      </w:r>
      <w:proofErr w:type="gramEnd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.: Дрофа, 2002;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hAnsi="Times New Roman"/>
          <w:iCs/>
          <w:color w:val="000000"/>
          <w:sz w:val="24"/>
          <w:szCs w:val="24"/>
        </w:rPr>
        <w:t xml:space="preserve">4). </w:t>
      </w:r>
      <w:proofErr w:type="spellStart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Лернер</w:t>
      </w:r>
      <w:proofErr w:type="spellEnd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Г.И. Общая биология. Поурочные тесты и задания. </w:t>
      </w:r>
      <w:proofErr w:type="gramStart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-М</w:t>
      </w:r>
      <w:proofErr w:type="gramEnd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.: «Аквариум», 1998;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hAnsi="Times New Roman"/>
          <w:iCs/>
          <w:color w:val="000000"/>
          <w:sz w:val="24"/>
          <w:szCs w:val="24"/>
        </w:rPr>
        <w:t xml:space="preserve">5). </w:t>
      </w:r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Пименов А.В., Пименова И.Н. Биология. Дидактические материалы к разделу «Общая био</w:t>
      </w:r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softHyphen/>
        <w:t>логия». - М.: «Издательство НЦЭНАС», 2004;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hAnsi="Times New Roman"/>
          <w:iCs/>
          <w:color w:val="000000"/>
          <w:sz w:val="24"/>
          <w:szCs w:val="24"/>
        </w:rPr>
        <w:t>6).</w:t>
      </w:r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Реброва Л.В., Прохорова Е.В. Активные формы и методы обучения биологии. М.: Просве</w:t>
      </w:r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softHyphen/>
        <w:t>щение, 1997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hAnsi="Times New Roman"/>
          <w:iCs/>
          <w:color w:val="000000"/>
          <w:sz w:val="24"/>
          <w:szCs w:val="24"/>
        </w:rPr>
        <w:t>7).</w:t>
      </w:r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Фросин В. Н., </w:t>
      </w:r>
      <w:proofErr w:type="spellStart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Сивоглазов</w:t>
      </w:r>
      <w:proofErr w:type="spellEnd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В. И. Готовимся к единому государственному экзамену: Общая биология. </w:t>
      </w:r>
      <w:r w:rsidRPr="003A24E8"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М.: Дрофа, 2004. - 216с;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для учащихся: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Пономарева И.Н., Чернова Н.М. «Основы общей биологии» 9 класс: Рабочая тетрадь. Часть 1, 2. - М.: </w:t>
      </w:r>
      <w:proofErr w:type="spellStart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Вентана-Граф</w:t>
      </w:r>
      <w:proofErr w:type="spellEnd"/>
      <w:r w:rsidRPr="003A24E8">
        <w:rPr>
          <w:rFonts w:ascii="Times New Roman" w:eastAsia="Times New Roman" w:hAnsi="Times New Roman"/>
          <w:iCs/>
          <w:color w:val="000000"/>
          <w:sz w:val="24"/>
          <w:szCs w:val="24"/>
        </w:rPr>
        <w:t>, 2006.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eastAsia="Times New Roman" w:hAnsi="Times New Roman"/>
          <w:color w:val="000000"/>
          <w:sz w:val="24"/>
          <w:szCs w:val="24"/>
        </w:rPr>
        <w:t>Рабочая программа не исключает возможности использования другой литературы в рамках требований Государственного стандарта по биологии.</w:t>
      </w:r>
    </w:p>
    <w:p w:rsidR="00BA066D" w:rsidRPr="003A24E8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24E8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MULTIMEDIA</w:t>
      </w:r>
      <w:r w:rsidRPr="003A24E8">
        <w:rPr>
          <w:rFonts w:ascii="Times New Roman" w:hAnsi="Times New Roman"/>
          <w:b/>
          <w:bCs/>
          <w:color w:val="000000"/>
          <w:sz w:val="24"/>
          <w:szCs w:val="24"/>
        </w:rPr>
        <w:t xml:space="preserve">- </w:t>
      </w:r>
      <w:r w:rsidRPr="003A24E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поддержка курса «Основы общей биологии»</w:t>
      </w:r>
    </w:p>
    <w:p w:rsidR="00BA066D" w:rsidRDefault="00BA066D" w:rsidP="00BA066D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A24E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Лабораторный практикум. Биология 6-11 класс </w:t>
      </w:r>
      <w:r w:rsidRPr="003A24E8">
        <w:rPr>
          <w:rFonts w:ascii="Times New Roman" w:eastAsia="Times New Roman" w:hAnsi="Times New Roman"/>
          <w:color w:val="000000"/>
          <w:sz w:val="24"/>
          <w:szCs w:val="24"/>
        </w:rPr>
        <w:t>(учебное электронное издание), Респуб</w:t>
      </w:r>
      <w:r w:rsidRPr="003A24E8">
        <w:rPr>
          <w:rFonts w:ascii="Times New Roman" w:eastAsia="Times New Roman" w:hAnsi="Times New Roman"/>
          <w:color w:val="000000"/>
          <w:sz w:val="24"/>
          <w:szCs w:val="24"/>
        </w:rPr>
        <w:softHyphen/>
        <w:t>ликанский мультимедиа центр, 2004</w:t>
      </w:r>
    </w:p>
    <w:p w:rsidR="00BA066D" w:rsidRDefault="00BA066D" w:rsidP="00BA066D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A24E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Биология 9 класс. Общие закономерности. </w:t>
      </w:r>
      <w:proofErr w:type="spellStart"/>
      <w:r w:rsidRPr="003A24E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Мультимедийное</w:t>
      </w:r>
      <w:proofErr w:type="spellEnd"/>
      <w:r w:rsidRPr="003A24E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приложение к учебнику Н.И.Сонина </w:t>
      </w:r>
      <w:r w:rsidRPr="003A24E8">
        <w:rPr>
          <w:rFonts w:ascii="Times New Roman" w:eastAsia="Times New Roman" w:hAnsi="Times New Roman"/>
          <w:color w:val="000000"/>
          <w:sz w:val="24"/>
          <w:szCs w:val="24"/>
        </w:rPr>
        <w:t>(электронное учебное издание), Дрофа, Физикой, 2006</w:t>
      </w:r>
    </w:p>
    <w:p w:rsidR="00BA066D" w:rsidRPr="003A24E8" w:rsidRDefault="00BA066D" w:rsidP="00BA066D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CD</w:t>
      </w:r>
      <w:r w:rsidRPr="003A24E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Биология 9 класс Общие закономерности. М.;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Вентана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– Граф, 2008</w:t>
      </w:r>
    </w:p>
    <w:p w:rsidR="00BA066D" w:rsidRDefault="00BA066D" w:rsidP="00BA066D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A24E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A24E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Подготовка к ЕГЭ по биологии. Электронное учебное издание, </w:t>
      </w:r>
      <w:r w:rsidRPr="003A24E8">
        <w:rPr>
          <w:rFonts w:ascii="Times New Roman" w:eastAsia="Times New Roman" w:hAnsi="Times New Roman"/>
          <w:color w:val="000000"/>
          <w:sz w:val="24"/>
          <w:szCs w:val="24"/>
        </w:rPr>
        <w:t>Дрофа, Физикой, 2006</w:t>
      </w:r>
    </w:p>
    <w:p w:rsidR="00BA066D" w:rsidRPr="00107CE8" w:rsidRDefault="00BA066D" w:rsidP="00BA066D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A24E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Интернет-ресурсы </w:t>
      </w:r>
    </w:p>
    <w:p w:rsidR="00BA066D" w:rsidRPr="00107CE8" w:rsidRDefault="00BA066D" w:rsidP="00BA066D">
      <w:pPr>
        <w:keepNext/>
        <w:spacing w:before="360"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ТРЕБОВАНИЯ К УРОВНЮ</w:t>
      </w:r>
      <w:r w:rsidRPr="00107C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>ПОДГОТОВКИ ВЫПУСКНИКОВ ОСНОВНОЙ ШКОЛЫ</w:t>
      </w:r>
    </w:p>
    <w:p w:rsidR="00BA066D" w:rsidRPr="00107CE8" w:rsidRDefault="00BA066D" w:rsidP="00BA066D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В результате изучения биологии ученик должен</w:t>
      </w:r>
    </w:p>
    <w:p w:rsidR="00BA066D" w:rsidRPr="00107CE8" w:rsidRDefault="00BA066D" w:rsidP="00BA066D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sz w:val="24"/>
          <w:szCs w:val="24"/>
          <w:lang w:eastAsia="ru-RU"/>
        </w:rPr>
        <w:t>знать</w:t>
      </w:r>
    </w:p>
    <w:p w:rsidR="00BA066D" w:rsidRPr="00107CE8" w:rsidRDefault="00BA066D" w:rsidP="00BA066D">
      <w:pPr>
        <w:numPr>
          <w:ilvl w:val="0"/>
          <w:numId w:val="5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признаки биологических объектов: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агроэкосистем</w:t>
      </w:r>
      <w:proofErr w:type="spellEnd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; биосферы; растений, животных и грибов своего региона;</w:t>
      </w:r>
    </w:p>
    <w:p w:rsidR="00BA066D" w:rsidRPr="00107CE8" w:rsidRDefault="00BA066D" w:rsidP="00BA066D">
      <w:pPr>
        <w:numPr>
          <w:ilvl w:val="0"/>
          <w:numId w:val="5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сущность биологических процессов: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  <w:proofErr w:type="gramEnd"/>
    </w:p>
    <w:p w:rsidR="00BA066D" w:rsidRPr="00107CE8" w:rsidRDefault="00BA066D" w:rsidP="00BA066D">
      <w:pPr>
        <w:numPr>
          <w:ilvl w:val="0"/>
          <w:numId w:val="5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особенности строения, жизнедеятельности, высшей нервной деятельности и поведения человека;</w:t>
      </w:r>
    </w:p>
    <w:p w:rsidR="00BA066D" w:rsidRPr="00107CE8" w:rsidRDefault="00BA066D" w:rsidP="00BA066D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уметь</w:t>
      </w:r>
    </w:p>
    <w:p w:rsidR="00BA066D" w:rsidRPr="00107CE8" w:rsidRDefault="00BA066D" w:rsidP="00BA066D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находить:</w:t>
      </w:r>
    </w:p>
    <w:p w:rsidR="00BA066D" w:rsidRPr="00107CE8" w:rsidRDefault="00BA066D" w:rsidP="00BA066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в тексте учебника отличительные признаки основных систематических групп;</w:t>
      </w:r>
    </w:p>
    <w:p w:rsidR="00BA066D" w:rsidRPr="00107CE8" w:rsidRDefault="00BA066D" w:rsidP="00BA066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в биологических словарях и справочниках значения биологических терминов;</w:t>
      </w:r>
    </w:p>
    <w:p w:rsidR="00BA066D" w:rsidRPr="00107CE8" w:rsidRDefault="00BA066D" w:rsidP="00BA066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в различных источниках (в том числе с использованием информационных и коммуникационных технологий) необходимую информацию о живых организмах; избирательно относиться к биологической информации, содержащейся в средствах массовой информации;</w:t>
      </w:r>
    </w:p>
    <w:p w:rsidR="00BA066D" w:rsidRPr="00107CE8" w:rsidRDefault="00BA066D" w:rsidP="00BA066D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объяснять:</w:t>
      </w:r>
    </w:p>
    <w:p w:rsidR="00BA066D" w:rsidRPr="00107CE8" w:rsidRDefault="00BA066D" w:rsidP="00BA066D">
      <w:pPr>
        <w:numPr>
          <w:ilvl w:val="0"/>
          <w:numId w:val="7"/>
        </w:numPr>
        <w:spacing w:before="120" w:after="0" w:line="240" w:lineRule="auto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роль биологии в формировании современной естественнонаучной картины мира, в практической деятельности людей и самого ученика;</w:t>
      </w:r>
    </w:p>
    <w:p w:rsidR="00BA066D" w:rsidRPr="00107CE8" w:rsidRDefault="00BA066D" w:rsidP="00BA066D">
      <w:pPr>
        <w:numPr>
          <w:ilvl w:val="0"/>
          <w:numId w:val="7"/>
        </w:numPr>
        <w:spacing w:before="120" w:after="0" w:line="240" w:lineRule="auto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</w:t>
      </w:r>
    </w:p>
    <w:p w:rsidR="00BA066D" w:rsidRPr="00107CE8" w:rsidRDefault="00BA066D" w:rsidP="00BA066D">
      <w:pPr>
        <w:numPr>
          <w:ilvl w:val="0"/>
          <w:numId w:val="7"/>
        </w:numPr>
        <w:spacing w:before="120" w:after="0" w:line="240" w:lineRule="auto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взаимосвязи организмов и окружающей среды; роль биологического разнообразия в сохранении биосферы; необходимость защиты окружающей среды;</w:t>
      </w:r>
    </w:p>
    <w:p w:rsidR="00BA066D" w:rsidRPr="00107CE8" w:rsidRDefault="00BA066D" w:rsidP="00BA066D">
      <w:pPr>
        <w:numPr>
          <w:ilvl w:val="0"/>
          <w:numId w:val="7"/>
        </w:numPr>
        <w:spacing w:before="120" w:after="0" w:line="240" w:lineRule="auto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:rsidR="00BA066D" w:rsidRPr="00107CE8" w:rsidRDefault="00BA066D" w:rsidP="00BA066D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проводить простые биологические исследования:</w:t>
      </w:r>
    </w:p>
    <w:p w:rsidR="00BA066D" w:rsidRPr="00107CE8" w:rsidRDefault="00BA066D" w:rsidP="00BA066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BA066D" w:rsidRPr="00107CE8" w:rsidRDefault="00BA066D" w:rsidP="00BA066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наблюдений распознавать и описывать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</w:t>
      </w:r>
      <w:proofErr w:type="gram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выявлять изменчивость организмов, приспособление организмов к среде обитания, типы взаимодействия популяций разных видов в экосистеме;</w:t>
      </w:r>
      <w:proofErr w:type="gramEnd"/>
    </w:p>
    <w:p w:rsidR="00BA066D" w:rsidRPr="00107CE8" w:rsidRDefault="00BA066D" w:rsidP="00BA066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сравнивать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 определять принадлежность биологических объектов к определенной систематической группе (классификация);</w:t>
      </w:r>
    </w:p>
    <w:p w:rsidR="00BA066D" w:rsidRPr="00107CE8" w:rsidRDefault="00BA066D" w:rsidP="00BA066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анализировать и оценивать влияние факторов окружающей среды, факторов риска на здоровье, последствий деятельности человека в экосистемах, собственных поступков на живые организмы и экосистемы;</w:t>
      </w:r>
    </w:p>
    <w:p w:rsidR="00BA066D" w:rsidRPr="00107CE8" w:rsidRDefault="00BA066D" w:rsidP="00BA066D">
      <w:pPr>
        <w:spacing w:before="240"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07C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</w:t>
      </w:r>
      <w:proofErr w:type="gramEnd"/>
      <w:r w:rsidRPr="00107C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BA066D" w:rsidRPr="00107CE8" w:rsidRDefault="00BA066D" w:rsidP="00BA066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соблюдения мер профилактики заболеваний, вызываемых растениями, животными, бактериями, грибами и вирусами; профилактики травматизма, стрессов, ВИЧ-инфекции, вредных привычек (курение, алкоголизм, наркомания), нарушения осанки, зрения, слуха, инфекционных и простудных заболеваний;</w:t>
      </w:r>
      <w:proofErr w:type="gramEnd"/>
    </w:p>
    <w:p w:rsidR="00BA066D" w:rsidRPr="00107CE8" w:rsidRDefault="00BA066D" w:rsidP="00BA066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BA066D" w:rsidRPr="00107CE8" w:rsidRDefault="00BA066D" w:rsidP="00BA066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рациональной организации труда и отдыха, соблюдения правил поведения в окружающей среде;</w:t>
      </w:r>
    </w:p>
    <w:p w:rsidR="00BA066D" w:rsidRPr="00107CE8" w:rsidRDefault="00BA066D" w:rsidP="00BA066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выращивания и размножения культурных растений и домашних животных, ухода за ними;</w:t>
      </w:r>
    </w:p>
    <w:p w:rsidR="00BA066D" w:rsidRPr="00107CE8" w:rsidRDefault="00BA066D" w:rsidP="00BA066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проведения наблюдений за состоянием собственного организма.</w:t>
      </w:r>
    </w:p>
    <w:p w:rsidR="00BA066D" w:rsidRPr="00107CE8" w:rsidRDefault="00BA066D" w:rsidP="00BA066D">
      <w:pPr>
        <w:overflowPunct w:val="0"/>
        <w:autoSpaceDE w:val="0"/>
        <w:autoSpaceDN w:val="0"/>
        <w:adjustRightInd w:val="0"/>
        <w:spacing w:before="60" w:after="0" w:line="240" w:lineRule="auto"/>
        <w:ind w:left="720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66D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107CE8">
        <w:rPr>
          <w:rFonts w:ascii="Times New Roman" w:eastAsia="Times New Roman" w:hAnsi="Times New Roman"/>
          <w:b/>
          <w:color w:val="000000"/>
          <w:sz w:val="24"/>
          <w:szCs w:val="24"/>
        </w:rPr>
        <w:t>Содержание курса</w:t>
      </w:r>
    </w:p>
    <w:p w:rsidR="00BA066D" w:rsidRPr="00107CE8" w:rsidRDefault="00BA066D" w:rsidP="00BA066D">
      <w:pPr>
        <w:keepNext/>
        <w:keepLines/>
        <w:spacing w:after="0" w:line="317" w:lineRule="exact"/>
        <w:ind w:left="202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sz w:val="24"/>
          <w:szCs w:val="24"/>
          <w:lang w:eastAsia="ru-RU"/>
        </w:rPr>
        <w:t>9 класс.</w:t>
      </w:r>
    </w:p>
    <w:p w:rsidR="00BA066D" w:rsidRPr="00107CE8" w:rsidRDefault="00BA066D" w:rsidP="00BA066D">
      <w:pPr>
        <w:keepNext/>
        <w:keepLines/>
        <w:spacing w:after="0" w:line="317" w:lineRule="exact"/>
        <w:ind w:left="202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общей биологии</w:t>
      </w:r>
    </w:p>
    <w:p w:rsidR="00BA066D" w:rsidRPr="00107CE8" w:rsidRDefault="00BA066D" w:rsidP="00BA066D">
      <w:pPr>
        <w:spacing w:after="0" w:line="317" w:lineRule="exact"/>
        <w:ind w:left="20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(70 часов, 2 часа в неделю)</w:t>
      </w:r>
    </w:p>
    <w:p w:rsidR="00BA066D" w:rsidRPr="00107CE8" w:rsidRDefault="00BA066D" w:rsidP="00BA066D">
      <w:pPr>
        <w:spacing w:after="660" w:line="240" w:lineRule="auto"/>
        <w:ind w:left="202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Авторы: И.Н. Пономарева, Н.М. Чернова</w:t>
      </w:r>
    </w:p>
    <w:p w:rsidR="00BA066D" w:rsidRPr="00107CE8" w:rsidRDefault="00BA066D" w:rsidP="00BA066D">
      <w:pPr>
        <w:keepNext/>
        <w:keepLines/>
        <w:numPr>
          <w:ilvl w:val="0"/>
          <w:numId w:val="10"/>
        </w:numPr>
        <w:tabs>
          <w:tab w:val="left" w:pos="762"/>
        </w:tabs>
        <w:spacing w:before="360" w:after="24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sz w:val="24"/>
          <w:szCs w:val="24"/>
          <w:lang w:eastAsia="ru-RU"/>
        </w:rPr>
        <w:t>Введение в основы общей биологии</w:t>
      </w:r>
      <w:r w:rsidRPr="00107CE8">
        <w:rPr>
          <w:rFonts w:ascii="Times New Roman" w:eastAsia="Times New Roman" w:hAnsi="Times New Roman"/>
          <w:b/>
          <w:bCs/>
          <w:i/>
          <w:iCs/>
          <w:spacing w:val="50"/>
          <w:sz w:val="24"/>
          <w:szCs w:val="24"/>
          <w:lang w:eastAsia="ru-RU"/>
        </w:rPr>
        <w:t xml:space="preserve"> (4 ч)</w:t>
      </w:r>
    </w:p>
    <w:p w:rsidR="00BA066D" w:rsidRPr="00107CE8" w:rsidRDefault="00BA066D" w:rsidP="00BA066D">
      <w:pPr>
        <w:spacing w:before="240" w:after="0" w:line="240" w:lineRule="exact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Биология — наука о живом мире.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Разнообразие и общие свойства живых организмов. </w:t>
      </w:r>
      <w:proofErr w:type="gram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Признаки живого: клеточное строение, обмен веществ и пре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вращение энергии, раздражимость, гомеостаз, рост, развитие, воспроизведение, движение, адаптация.</w:t>
      </w:r>
      <w:proofErr w:type="gramEnd"/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Многообразие форм жизни, их роль в природе. Уровни организации живой природы.</w:t>
      </w:r>
    </w:p>
    <w:p w:rsidR="00BA066D" w:rsidRPr="00107CE8" w:rsidRDefault="00BA066D" w:rsidP="00BA066D">
      <w:pPr>
        <w:spacing w:after="360" w:line="240" w:lineRule="exact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Экскурсия.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Биологическое разнообразие вокруг нас.</w:t>
      </w:r>
    </w:p>
    <w:p w:rsidR="00BA066D" w:rsidRPr="00107CE8" w:rsidRDefault="00BA066D" w:rsidP="00BA066D">
      <w:pPr>
        <w:keepNext/>
        <w:keepLines/>
        <w:numPr>
          <w:ilvl w:val="0"/>
          <w:numId w:val="10"/>
        </w:numPr>
        <w:tabs>
          <w:tab w:val="left" w:pos="776"/>
        </w:tabs>
        <w:spacing w:before="360" w:after="24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Основы учения о клетке </w:t>
      </w:r>
      <w:r w:rsidRPr="00107CE8">
        <w:rPr>
          <w:rFonts w:ascii="Times New Roman" w:eastAsia="Times New Roman" w:hAnsi="Times New Roman"/>
          <w:b/>
          <w:spacing w:val="30"/>
          <w:sz w:val="24"/>
          <w:szCs w:val="24"/>
          <w:lang w:eastAsia="ru-RU"/>
        </w:rPr>
        <w:t>(10ч)</w:t>
      </w:r>
    </w:p>
    <w:p w:rsidR="00BA066D" w:rsidRPr="00107CE8" w:rsidRDefault="00BA066D" w:rsidP="00BA066D">
      <w:pPr>
        <w:spacing w:before="24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Краткий экскурс в историю изучения клетки. Цитоло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гия — наука, изучающая клетку.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Клетка как основная структурная и функциональная единица организмов. Клетка как биосистема.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Разнообразие клеток живой природы. Эукариоты и про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кариоты. Особенности строения клеток животных и растений. Вирусы — неклеточная форма жизни.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Химический состав клетки: неорганические и органиче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ские вещества в ней. Их разнообразие и свойства. Вода и ее роль в клетках. Углеводы, жиры и липиды. Белки, аминокисло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ты. Структура и функции белков в клетке. Ферменты и их роль. Нуклеиновые кислоты, их структура и функции. Механизм са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моудвоения ДНК.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Строение клетки. Строение и функции ядра. Строение хромосом. Цитоплазма и основные органоиды, их функции в клетке.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Обмен веществ и превращение энергии — основа жизне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деятельности клетки. Участие ферментов.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Биосинтез белка в клетке. Биосинтез углеводов в клетке (фотосинтез). Роль пигмента хлорофилла. Космическая роль зеленых растений.</w:t>
      </w:r>
    </w:p>
    <w:p w:rsidR="00BA066D" w:rsidRPr="00107CE8" w:rsidRDefault="00BA066D" w:rsidP="00BA066D">
      <w:pPr>
        <w:spacing w:after="0" w:line="235" w:lineRule="exact"/>
        <w:ind w:left="20" w:right="4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Обеспечение клетки энергией в процессе дыхания. Воз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действие внешней среды на процессы в клетке.</w:t>
      </w:r>
    </w:p>
    <w:p w:rsidR="00BA066D" w:rsidRPr="00107CE8" w:rsidRDefault="00BA066D" w:rsidP="00BA066D">
      <w:pPr>
        <w:spacing w:after="480" w:line="235" w:lineRule="exact"/>
        <w:ind w:left="20" w:right="4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Лабораторная работа.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Многообразие клеток; сравне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растительной и животной клеток.</w:t>
      </w:r>
    </w:p>
    <w:p w:rsidR="00BA066D" w:rsidRPr="00107CE8" w:rsidRDefault="00BA066D" w:rsidP="00BA066D">
      <w:pPr>
        <w:keepNext/>
        <w:keepLines/>
        <w:spacing w:before="480" w:after="0" w:line="240" w:lineRule="auto"/>
        <w:ind w:left="740" w:hanging="34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Размножение и индивидуальное развитие организмов (онтогенез)</w:t>
      </w:r>
      <w:r w:rsidRPr="00107CE8">
        <w:rPr>
          <w:rFonts w:ascii="Times New Roman" w:eastAsia="Times New Roman" w:hAnsi="Times New Roman"/>
          <w:b/>
          <w:i/>
          <w:iCs/>
          <w:spacing w:val="50"/>
          <w:sz w:val="24"/>
          <w:szCs w:val="24"/>
          <w:lang w:eastAsia="ru-RU"/>
        </w:rPr>
        <w:t xml:space="preserve"> (5 ч)</w:t>
      </w:r>
    </w:p>
    <w:p w:rsidR="00BA066D" w:rsidRPr="00107CE8" w:rsidRDefault="00BA066D" w:rsidP="00BA066D">
      <w:pPr>
        <w:spacing w:before="180" w:after="0" w:line="240" w:lineRule="exact"/>
        <w:ind w:left="20" w:right="4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Типы размножения организмов: половое и бесполое. Вегетативное размножение.</w:t>
      </w:r>
    </w:p>
    <w:p w:rsidR="00BA066D" w:rsidRPr="00107CE8" w:rsidRDefault="00BA066D" w:rsidP="00BA066D">
      <w:pPr>
        <w:spacing w:after="0" w:line="240" w:lineRule="exact"/>
        <w:ind w:left="20" w:right="4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Деление клетки эукариот. Подготовка клетки к делению (интерфаза). Митоз и его фазы. Деление клетки прокариот. Клеточный цикл.</w:t>
      </w:r>
    </w:p>
    <w:p w:rsidR="00BA066D" w:rsidRPr="00107CE8" w:rsidRDefault="00BA066D" w:rsidP="00BA066D">
      <w:pPr>
        <w:spacing w:after="0" w:line="240" w:lineRule="exact"/>
        <w:ind w:left="20" w:right="4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Особенности половых клеток. Сущность мейоза. Опло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дотворение. Сущность зиготы. Биологическая роль полового и бесполого способов размножения.</w:t>
      </w:r>
    </w:p>
    <w:p w:rsidR="00BA066D" w:rsidRPr="00107CE8" w:rsidRDefault="00BA066D" w:rsidP="00BA066D">
      <w:pPr>
        <w:spacing w:after="0" w:line="240" w:lineRule="exact"/>
        <w:ind w:left="20" w:right="4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Онтогенез и его этапы. Эмбриональное и постэмбрио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нальное развитие организмов. Влияние факторов среды на он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тогенез. Вредное действие алкоголя, курения и наркотиков на онтогенез человека.</w:t>
      </w:r>
    </w:p>
    <w:p w:rsidR="00BA066D" w:rsidRPr="00107CE8" w:rsidRDefault="00BA066D" w:rsidP="00BA066D">
      <w:pPr>
        <w:spacing w:after="480" w:line="240" w:lineRule="exact"/>
        <w:ind w:left="20" w:right="4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Лабораторная работа.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Рассмотрение микропрепаратов делящихся клеток.</w:t>
      </w:r>
    </w:p>
    <w:p w:rsidR="00BA066D" w:rsidRPr="00107CE8" w:rsidRDefault="00BA066D" w:rsidP="00BA066D">
      <w:pPr>
        <w:keepNext/>
        <w:keepLines/>
        <w:spacing w:before="480" w:after="180" w:line="235" w:lineRule="exact"/>
        <w:ind w:left="740" w:right="1400" w:hanging="34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sz w:val="24"/>
          <w:szCs w:val="24"/>
          <w:lang w:eastAsia="ru-RU"/>
        </w:rPr>
        <w:t>4. Основы учения о наследственности и изменчивости</w:t>
      </w:r>
      <w:r w:rsidRPr="00107CE8">
        <w:rPr>
          <w:rFonts w:ascii="Times New Roman" w:eastAsia="Times New Roman" w:hAnsi="Times New Roman"/>
          <w:b/>
          <w:bCs/>
          <w:i/>
          <w:iCs/>
          <w:spacing w:val="50"/>
          <w:sz w:val="24"/>
          <w:szCs w:val="24"/>
          <w:lang w:eastAsia="ru-RU"/>
        </w:rPr>
        <w:t xml:space="preserve"> (11 ч)</w:t>
      </w:r>
    </w:p>
    <w:p w:rsidR="00BA066D" w:rsidRPr="00107CE8" w:rsidRDefault="00BA066D" w:rsidP="00BA066D">
      <w:pPr>
        <w:spacing w:before="180" w:after="0" w:line="240" w:lineRule="exact"/>
        <w:ind w:left="20" w:right="4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Краткий экскурс в историю генетики. Основные поня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тия генетики: наследственность, ген, генотип, фенотип, измен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чивость. Закономерности изменчивости организмов.</w:t>
      </w:r>
    </w:p>
    <w:p w:rsidR="00BA066D" w:rsidRPr="00107CE8" w:rsidRDefault="00BA066D" w:rsidP="00BA066D">
      <w:pPr>
        <w:spacing w:after="0" w:line="240" w:lineRule="exact"/>
        <w:ind w:left="20" w:right="4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Закономерности наследования признаков. Генетичес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кие эксперименты Г. Менделя. Закон единообразия гибридов первого поколения. Закон расщепления. Доминантные и рецес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сивные признаки. </w:t>
      </w:r>
      <w:proofErr w:type="spell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Гомозиготы</w:t>
      </w:r>
      <w:proofErr w:type="spellEnd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гетерозиготы</w:t>
      </w:r>
      <w:proofErr w:type="spellEnd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A066D" w:rsidRPr="00107CE8" w:rsidRDefault="00BA066D" w:rsidP="00BA066D">
      <w:pPr>
        <w:spacing w:after="0" w:line="240" w:lineRule="exact"/>
        <w:ind w:left="20" w:right="4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Хромосомная теория наследственности. Взаимодействие генов и их множественное действие. Определение пола. Насле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дование признаков, сцепленных с полом. Наследственные болез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ни человека. Значение генетики в медицине и здравоохранении.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Закономерности изменчивости. Виды изменчивости: наследственная и ненаследственная. Генотипическая (комбинативная и мутационная) изменчивость. </w:t>
      </w:r>
      <w:proofErr w:type="spell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Модификационная</w:t>
      </w:r>
      <w:proofErr w:type="spellEnd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из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менчивость. Онтогенетическая изменчивость. Причины измен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чивости. Опасность загрязнения природной среды мутагенами. Использование мутаций для выведения новых форм растений.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Понятие о генофонде. Понятие о генетическом </w:t>
      </w:r>
      <w:proofErr w:type="spell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биораз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нообразии</w:t>
      </w:r>
      <w:proofErr w:type="spellEnd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природе и хозяйстве.</w:t>
      </w:r>
    </w:p>
    <w:p w:rsidR="00BA066D" w:rsidRPr="00107CE8" w:rsidRDefault="00BA066D" w:rsidP="00BA066D">
      <w:pPr>
        <w:spacing w:after="36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Лабораторные работы.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Решение генетических задач. Выявление генотипических и фенотипических проявлений у особей вида (или сорта), произрастающих в неодинаковых ус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ловиях. Изучение изменчивости у организмов.</w:t>
      </w:r>
    </w:p>
    <w:p w:rsidR="00BA066D" w:rsidRPr="00107CE8" w:rsidRDefault="00BA066D" w:rsidP="00BA066D">
      <w:pPr>
        <w:keepNext/>
        <w:keepLines/>
        <w:numPr>
          <w:ilvl w:val="0"/>
          <w:numId w:val="11"/>
        </w:numPr>
        <w:tabs>
          <w:tab w:val="left" w:pos="761"/>
        </w:tabs>
        <w:spacing w:before="360" w:after="120" w:line="245" w:lineRule="exact"/>
        <w:ind w:right="104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селекции растений, животных и микроорганизмов</w:t>
      </w:r>
      <w:r w:rsidRPr="00107CE8">
        <w:rPr>
          <w:rFonts w:ascii="Times New Roman" w:eastAsia="Times New Roman" w:hAnsi="Times New Roman"/>
          <w:b/>
          <w:bCs/>
          <w:i/>
          <w:iCs/>
          <w:spacing w:val="40"/>
          <w:sz w:val="24"/>
          <w:szCs w:val="24"/>
          <w:lang w:eastAsia="ru-RU"/>
        </w:rPr>
        <w:t xml:space="preserve"> (5 ч)</w:t>
      </w:r>
    </w:p>
    <w:p w:rsidR="00BA066D" w:rsidRPr="00107CE8" w:rsidRDefault="00BA066D" w:rsidP="00BA066D">
      <w:pPr>
        <w:spacing w:before="12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Генетические основы селекции организмов. Задачи и методы селекции. Учение Н.И. Вавилова о центрах многооб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разия и происхождения культурных растений.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Достижения селекции растений. Особенности методов селекции животных. Достижения селекции животных.</w:t>
      </w:r>
    </w:p>
    <w:p w:rsidR="00BA066D" w:rsidRPr="00107CE8" w:rsidRDefault="00BA066D" w:rsidP="00BA066D">
      <w:pPr>
        <w:spacing w:after="36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Основные направления селекции микроорганизмов. Клеточная инженерия и ее роль в микробиологической про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мышленности. Понятие о биотехнологии.</w:t>
      </w:r>
    </w:p>
    <w:p w:rsidR="00BA066D" w:rsidRPr="00107CE8" w:rsidRDefault="00BA066D" w:rsidP="00BA066D">
      <w:pPr>
        <w:keepNext/>
        <w:keepLines/>
        <w:numPr>
          <w:ilvl w:val="0"/>
          <w:numId w:val="11"/>
        </w:numPr>
        <w:tabs>
          <w:tab w:val="left" w:pos="766"/>
        </w:tabs>
        <w:spacing w:before="360"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sz w:val="24"/>
          <w:szCs w:val="24"/>
          <w:lang w:eastAsia="ru-RU"/>
        </w:rPr>
        <w:t>Происхождение</w:t>
      </w:r>
      <w:r w:rsidRPr="00107CE8">
        <w:rPr>
          <w:rFonts w:ascii="Times New Roman" w:eastAsia="Times New Roman" w:hAnsi="Times New Roman"/>
          <w:b/>
          <w:bCs/>
          <w:spacing w:val="10"/>
          <w:sz w:val="24"/>
          <w:szCs w:val="24"/>
          <w:lang w:eastAsia="ru-RU"/>
        </w:rPr>
        <w:t xml:space="preserve"> жизни</w:t>
      </w:r>
      <w:r w:rsidRPr="00107CE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развитие органического мира</w:t>
      </w:r>
      <w:r w:rsidRPr="00107CE8">
        <w:rPr>
          <w:rFonts w:ascii="Times New Roman" w:eastAsia="Times New Roman" w:hAnsi="Times New Roman"/>
          <w:b/>
          <w:bCs/>
          <w:i/>
          <w:iCs/>
          <w:spacing w:val="40"/>
          <w:sz w:val="24"/>
          <w:szCs w:val="24"/>
          <w:lang w:eastAsia="ru-RU"/>
        </w:rPr>
        <w:t xml:space="preserve"> (5 ч)</w:t>
      </w:r>
    </w:p>
    <w:p w:rsidR="00BA066D" w:rsidRPr="00107CE8" w:rsidRDefault="00BA066D" w:rsidP="00BA066D">
      <w:pPr>
        <w:spacing w:before="24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Представления о возникновении жизни на Земле в исто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рии естествознания. Гипотеза возникновения жизни А.И. Опа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рина и ее развитие в дальнейших исследованиях. Современные гипотезы возникновения жизни на Земле.</w:t>
      </w:r>
    </w:p>
    <w:p w:rsidR="00BA066D" w:rsidRPr="00107CE8" w:rsidRDefault="00BA066D" w:rsidP="00BA066D">
      <w:pPr>
        <w:spacing w:line="240" w:lineRule="exact"/>
        <w:ind w:left="20" w:right="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Появление первичных живых организмов. Зарождение обмена веществ. Возникновение матричной основы передачи наследственности. </w:t>
      </w:r>
      <w:proofErr w:type="gram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Предполагаемая</w:t>
      </w:r>
      <w:proofErr w:type="gramEnd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гетеротрофность</w:t>
      </w:r>
      <w:proofErr w:type="spellEnd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первич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организмов. Раннее возникновение фотосинтеза и биоло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гического круговорота веществ. Автотрофы, гетеротрофы. Эволюция от анаэробного к аэробному способу дыхания, </w:t>
      </w:r>
      <w:proofErr w:type="gram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прокариот — к эукариотам. Влияние живых организмов на со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став атмосферы, осадочных пород; участие в формировании первичных почв. Возникновение биосферы.</w:t>
      </w:r>
    </w:p>
    <w:p w:rsidR="00BA066D" w:rsidRPr="00107CE8" w:rsidRDefault="00BA066D" w:rsidP="00BA066D">
      <w:pPr>
        <w:spacing w:after="0" w:line="240" w:lineRule="exact"/>
        <w:ind w:left="4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Этапы развития жизни на Земле. Основные приспосо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бительные черты наземных растений. Эволюция наземных рас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тений. Освоение суши животными. Основные черты приспо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собленности животных к наземному образу жизни.</w:t>
      </w:r>
    </w:p>
    <w:p w:rsidR="00BA066D" w:rsidRPr="00107CE8" w:rsidRDefault="00BA066D" w:rsidP="00BA066D">
      <w:pPr>
        <w:spacing w:after="0" w:line="240" w:lineRule="exact"/>
        <w:ind w:left="4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Появление человека. Влияние человеческой деятельно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сти на природу Земли.</w:t>
      </w:r>
    </w:p>
    <w:p w:rsidR="00BA066D" w:rsidRPr="00107CE8" w:rsidRDefault="00BA066D" w:rsidP="00BA066D">
      <w:pPr>
        <w:spacing w:after="480" w:line="240" w:lineRule="exact"/>
        <w:ind w:left="4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Экскурсия.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История живой природы местного региона (посещение местного музея краеведения с палеонтологически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ми коллекциями).</w:t>
      </w:r>
    </w:p>
    <w:p w:rsidR="00BA066D" w:rsidRPr="00107CE8" w:rsidRDefault="00BA066D" w:rsidP="00BA066D">
      <w:pPr>
        <w:keepNext/>
        <w:keepLines/>
        <w:spacing w:before="480" w:after="240" w:line="240" w:lineRule="auto"/>
        <w:ind w:left="42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sz w:val="24"/>
          <w:szCs w:val="24"/>
          <w:lang w:eastAsia="ru-RU"/>
        </w:rPr>
        <w:t>7. Учение об эволюции (11ч)</w:t>
      </w:r>
    </w:p>
    <w:p w:rsidR="00BA066D" w:rsidRPr="00107CE8" w:rsidRDefault="00BA066D" w:rsidP="00BA066D">
      <w:pPr>
        <w:spacing w:before="240" w:after="0" w:line="240" w:lineRule="exact"/>
        <w:ind w:left="4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Идея развития органического мира в биологии.</w:t>
      </w:r>
    </w:p>
    <w:p w:rsidR="00BA066D" w:rsidRPr="00107CE8" w:rsidRDefault="00BA066D" w:rsidP="00BA066D">
      <w:pPr>
        <w:spacing w:after="0" w:line="240" w:lineRule="exact"/>
        <w:ind w:left="4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Основные положения теории Ч. Дарвина об эволюции органического мира. Искусственный отбор и его роль в созда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нии новых форм. Изменчивость организмов в природных усло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виях. Движущие силы эволюции: наследственность, изменчи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вость, борьба за существование, естественный и искусственный отбор. Приспособленность как результат естественного отбо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ра. Относительный характер приспособленности. Многообра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зие видов — результат эволюции.</w:t>
      </w:r>
    </w:p>
    <w:p w:rsidR="00BA066D" w:rsidRPr="00107CE8" w:rsidRDefault="00BA066D" w:rsidP="00BA066D">
      <w:pPr>
        <w:spacing w:after="0" w:line="240" w:lineRule="exact"/>
        <w:ind w:left="4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Современные представления об эволюции органичес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кого мира, основанные на популяционном принципе. Вид, его критерии. Популяционная структура вида. Популяция как фор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ма существования вида и единица эволюции. Элементарный ма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териал и факторы эволюции.</w:t>
      </w:r>
    </w:p>
    <w:p w:rsidR="00BA066D" w:rsidRPr="00107CE8" w:rsidRDefault="00BA066D" w:rsidP="00BA066D">
      <w:pPr>
        <w:spacing w:after="0" w:line="240" w:lineRule="exact"/>
        <w:ind w:left="4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Процессы образования новых видов в природе — видо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образование. Понятие о </w:t>
      </w:r>
      <w:proofErr w:type="spell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микроэволюции</w:t>
      </w:r>
      <w:proofErr w:type="spellEnd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и макроэволюции. Биологический прогресс и биологический регресс. Основные направления эволюции: ароморфоз, идиоадаптация, дегенера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ция. Основные закономерности эволюции.</w:t>
      </w:r>
    </w:p>
    <w:p w:rsidR="00BA066D" w:rsidRPr="00107CE8" w:rsidRDefault="00BA066D" w:rsidP="00BA066D">
      <w:pPr>
        <w:spacing w:after="0" w:line="240" w:lineRule="exact"/>
        <w:ind w:left="4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Влияние деятельности человека на микроэволюционные процессы в популяциях. Проблема вымирания и сохранения Редких видов. Ценность биологического разнообразия в устой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чивом развитии природы.</w:t>
      </w:r>
    </w:p>
    <w:p w:rsidR="00BA066D" w:rsidRPr="00107CE8" w:rsidRDefault="00BA066D" w:rsidP="00BA066D">
      <w:pPr>
        <w:spacing w:after="0" w:line="245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Лабораторная работа.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Приспособленность организмов к среде обитания.</w:t>
      </w:r>
    </w:p>
    <w:p w:rsidR="00BA066D" w:rsidRPr="00107CE8" w:rsidRDefault="00BA066D" w:rsidP="00BA066D">
      <w:pPr>
        <w:spacing w:after="36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Экскурсии.</w:t>
      </w:r>
      <w:r w:rsidRPr="00107CE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Приспособленность организмов к среде обитания и ее относительный характер. Борьба за сущест</w:t>
      </w:r>
      <w:r w:rsidRPr="00107CE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softHyphen/>
        <w:t>вование в природе.</w:t>
      </w:r>
    </w:p>
    <w:p w:rsidR="00BA066D" w:rsidRPr="005C29FE" w:rsidRDefault="00BA066D" w:rsidP="00BA066D">
      <w:pPr>
        <w:pStyle w:val="a3"/>
        <w:keepNext/>
        <w:keepLines/>
        <w:numPr>
          <w:ilvl w:val="0"/>
          <w:numId w:val="12"/>
        </w:numPr>
        <w:tabs>
          <w:tab w:val="left" w:pos="761"/>
        </w:tabs>
        <w:spacing w:before="360" w:after="120" w:line="240" w:lineRule="exact"/>
        <w:ind w:right="244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29FE">
        <w:rPr>
          <w:rFonts w:ascii="Times New Roman" w:eastAsia="Times New Roman" w:hAnsi="Times New Roman"/>
          <w:b/>
          <w:sz w:val="24"/>
          <w:szCs w:val="24"/>
          <w:lang w:eastAsia="ru-RU"/>
        </w:rPr>
        <w:t>Происхождение человека (антропогенез)</w:t>
      </w:r>
      <w:r w:rsidRPr="005C29FE">
        <w:rPr>
          <w:rFonts w:ascii="Times New Roman" w:eastAsia="Times New Roman" w:hAnsi="Times New Roman"/>
          <w:b/>
          <w:bCs/>
          <w:i/>
          <w:iCs/>
          <w:spacing w:val="50"/>
          <w:sz w:val="24"/>
          <w:szCs w:val="24"/>
          <w:lang w:eastAsia="ru-RU"/>
        </w:rPr>
        <w:t xml:space="preserve"> (6ч)</w:t>
      </w:r>
    </w:p>
    <w:p w:rsidR="00BA066D" w:rsidRPr="00107CE8" w:rsidRDefault="00BA066D" w:rsidP="00BA066D">
      <w:pPr>
        <w:spacing w:before="12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Место человека в системе органического мира. Человек как вид, его сходство с животными и отличие от них.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Доказательства эволюционного происхождения челове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ка от животных. Морфологические и физиологические отли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чительные особенности человека. Речь как средство общения у человека. </w:t>
      </w:r>
      <w:proofErr w:type="spell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Биосоциальная</w:t>
      </w:r>
      <w:proofErr w:type="spellEnd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сущность человека. Взаимосвязь со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циальных и природных факторов в эволюции человека. Соци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альная и природная среда, адаптация к ней человека.</w:t>
      </w:r>
    </w:p>
    <w:p w:rsidR="00BA066D" w:rsidRPr="00107CE8" w:rsidRDefault="00BA066D" w:rsidP="00BA066D">
      <w:pPr>
        <w:spacing w:after="36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Человеческие расы, их родство и происхождение. Чело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век как единый биологический вид. Движущие силы и этапы эволюции человека: древнейшие, древние и современные лю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ди, становление Человека разумного. Человек как житель био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сферы и его влияние на природу Земли.</w:t>
      </w:r>
    </w:p>
    <w:p w:rsidR="00BA066D" w:rsidRPr="00107CE8" w:rsidRDefault="00BA066D" w:rsidP="00BA066D">
      <w:pPr>
        <w:numPr>
          <w:ilvl w:val="0"/>
          <w:numId w:val="12"/>
        </w:numPr>
        <w:tabs>
          <w:tab w:val="left" w:pos="756"/>
        </w:tabs>
        <w:spacing w:before="360" w:after="24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</w:t>
      </w:r>
      <w:r w:rsidRPr="00107C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экологии</w:t>
      </w:r>
      <w:r w:rsidRPr="00107CE8">
        <w:rPr>
          <w:rFonts w:ascii="Times New Roman" w:eastAsia="Times New Roman" w:hAnsi="Times New Roman"/>
          <w:b/>
          <w:bCs/>
          <w:i/>
          <w:iCs/>
          <w:spacing w:val="50"/>
          <w:sz w:val="24"/>
          <w:szCs w:val="24"/>
          <w:lang w:eastAsia="ru-RU"/>
        </w:rPr>
        <w:t xml:space="preserve"> (12 ч)</w:t>
      </w:r>
    </w:p>
    <w:p w:rsidR="00BA066D" w:rsidRPr="00107CE8" w:rsidRDefault="00BA066D" w:rsidP="00BA066D">
      <w:pPr>
        <w:spacing w:before="24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Экология — наука о взаимосвязях организмов с окружа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ющей средой. Среда — источник веществ, энергии и информа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ции. Среды жизни на Земле: водная, наземно-воздушная, поч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венная, организмы как среда обитания.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Экологические факторы среды: абиотические, биотиче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ские и антропогенные. Основные закономерности действия факторов среды на организмы.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Приспособленность организмов к действию отдельных факторов среды (на примере температуры или влажности): экологические группы и жизненные формы организмов; суточ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ные и сезонные ритмы жизнедеятельности организмов. Био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тические связи в природе. Экологическое </w:t>
      </w:r>
      <w:proofErr w:type="spell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биоразнообразие</w:t>
      </w:r>
      <w:proofErr w:type="spellEnd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Земле и его значение.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Основные понятия экологии популяций. Основные ха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рактеристики популяции: рождаемость, выживаемость, числен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ность; плотность, возрастная и половая структура; функциони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рование в природе.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Динамика численности популяций в природных сооб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ществах. Биотические связи в регуляции численности.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Понятие о биоценозе, биогеоценозе и экосистеме. Био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геоценоз как биосистема и как экосистема, его компоненты: биогенные элементы, продуценты, </w:t>
      </w:r>
      <w:proofErr w:type="spell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консументы</w:t>
      </w:r>
      <w:proofErr w:type="spellEnd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редуценты</w:t>
      </w:r>
      <w:proofErr w:type="spellEnd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. Круговорот веществ и поток энергии как основа устойчивости. Роль разнообразия видов в устойчивости биогеоценоза.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Развитие и смена биогеоценозов. Устойчивые и неус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тойчивые биогеоценозы. Понятие о сукцессии как процессе развития сообществ от неустойчивых к </w:t>
      </w:r>
      <w:proofErr w:type="gram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устойчивым</w:t>
      </w:r>
      <w:proofErr w:type="gramEnd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(на приме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ре восстановления леса на месте гари или пашни). Разнообра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зие наземных и водных экосистем. Естественные и искусствен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ные биогеоценозы. Изменения в экосистемах под влиянием де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ятельности человека.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Биосфера как глобальная экосистема. Учение В.И. Вер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надского о роли живого вещества в преобразовании верхних слоев Земли. Биологический круговорот веществ и поток энер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гии в биосфере. Роль биологического разнообразия в устойчи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вом развитии биосферы.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Экология как научная основа рационального использо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вания природы и выхода из глобальных экологических кризи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сов. Роль биологического и экологического образования, роль экологической культуры человека в решении проблемы устой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чивого развития природы и общества.</w:t>
      </w:r>
    </w:p>
    <w:p w:rsidR="00BA066D" w:rsidRPr="00107CE8" w:rsidRDefault="00BA066D" w:rsidP="00BA066D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Лабораторная работа.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Оценка санитарно-гигиеничес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кого качества рабочего места.</w:t>
      </w:r>
    </w:p>
    <w:p w:rsidR="00BE7322" w:rsidRDefault="00BA066D" w:rsidP="00BE7322">
      <w:pPr>
        <w:spacing w:after="480" w:line="240" w:lineRule="exact"/>
        <w:ind w:right="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07CE8">
        <w:rPr>
          <w:rFonts w:ascii="Times New Roman" w:eastAsia="Times New Roman" w:hAnsi="Times New Roman"/>
          <w:b/>
          <w:sz w:val="24"/>
          <w:szCs w:val="24"/>
          <w:lang w:eastAsia="ru-RU"/>
        </w:rPr>
        <w:t>Экскурсия.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 xml:space="preserve"> Весна в жизни природы и оценка состояния окружающей среды.</w:t>
      </w:r>
      <w:r w:rsidR="00BE732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07CE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10. </w:t>
      </w:r>
      <w:r w:rsidR="00BE7322">
        <w:rPr>
          <w:rFonts w:ascii="Times New Roman" w:eastAsia="Times New Roman" w:hAnsi="Times New Roman"/>
          <w:b/>
          <w:sz w:val="24"/>
          <w:szCs w:val="24"/>
          <w:lang w:eastAsia="ru-RU"/>
        </w:rPr>
        <w:t>Заключение</w:t>
      </w:r>
      <w:r w:rsidRPr="00107CE8">
        <w:rPr>
          <w:rFonts w:ascii="Times New Roman" w:eastAsia="Times New Roman" w:hAnsi="Times New Roman"/>
          <w:b/>
          <w:sz w:val="24"/>
          <w:szCs w:val="24"/>
          <w:lang w:eastAsia="ru-RU"/>
        </w:rPr>
        <w:t>(1ч)</w:t>
      </w:r>
      <w:r w:rsidR="00BE732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Биологическое разнообразие и его значение в жизни на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шей планеты. Сохранение </w:t>
      </w:r>
      <w:proofErr w:type="spellStart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биоразнообразия</w:t>
      </w:r>
      <w:proofErr w:type="spellEnd"/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t>. Значение биологи</w:t>
      </w:r>
      <w:r w:rsidRPr="00107CE8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ческих и экологических знаний для практической деятельности.</w:t>
      </w:r>
    </w:p>
    <w:p w:rsidR="00BE7322" w:rsidRDefault="00BA066D" w:rsidP="00BE7322">
      <w:pPr>
        <w:spacing w:after="480" w:line="240" w:lineRule="exact"/>
        <w:ind w:right="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планировании предусмотрены </w:t>
      </w:r>
      <w:r w:rsidRPr="008C21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следующие </w:t>
      </w:r>
      <w:proofErr w:type="spellStart"/>
      <w:r w:rsidRPr="008C2168">
        <w:rPr>
          <w:rFonts w:ascii="Times New Roman" w:eastAsia="Times New Roman" w:hAnsi="Times New Roman"/>
          <w:b/>
          <w:sz w:val="24"/>
          <w:szCs w:val="24"/>
          <w:lang w:eastAsia="ru-RU"/>
        </w:rPr>
        <w:t>изменения</w:t>
      </w:r>
      <w:proofErr w:type="gramStart"/>
      <w:r w:rsidRPr="008C216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счёт сокращения часов на изучение тем по одному часу предусмотрено выделение часов на обобщение и систематизацию знаний (5 часов), так как выпускники 9 класса выбирают для итоговой аттестации биологию, и это способствует систематизации изученного материала. Планирование составлено на 68 часов, так как по учебному плану в 9 классе 34 учебные недели.</w:t>
      </w:r>
      <w:r w:rsidR="00BE732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</w:t>
      </w:r>
    </w:p>
    <w:p w:rsidR="00BA066D" w:rsidRPr="00BE7322" w:rsidRDefault="00BA066D" w:rsidP="00BE7322">
      <w:pPr>
        <w:spacing w:after="480" w:line="240" w:lineRule="exact"/>
        <w:ind w:right="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C29FE">
        <w:rPr>
          <w:rFonts w:ascii="Times New Roman" w:hAnsi="Times New Roman"/>
          <w:b/>
          <w:sz w:val="24"/>
          <w:szCs w:val="24"/>
        </w:rPr>
        <w:t xml:space="preserve">Распределение учебного времени </w:t>
      </w:r>
      <w:proofErr w:type="spellStart"/>
      <w:r w:rsidRPr="005C29FE">
        <w:rPr>
          <w:rFonts w:ascii="Times New Roman" w:hAnsi="Times New Roman"/>
          <w:b/>
          <w:sz w:val="24"/>
          <w:szCs w:val="24"/>
        </w:rPr>
        <w:t>освоения</w:t>
      </w:r>
      <w:r>
        <w:rPr>
          <w:rFonts w:ascii="Times New Roman" w:hAnsi="Times New Roman"/>
          <w:b/>
          <w:sz w:val="24"/>
          <w:szCs w:val="24"/>
        </w:rPr>
        <w:t>основного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содержания (68</w:t>
      </w:r>
      <w:r w:rsidRPr="005C29FE">
        <w:rPr>
          <w:rFonts w:ascii="Times New Roman" w:hAnsi="Times New Roman"/>
          <w:b/>
          <w:sz w:val="24"/>
          <w:szCs w:val="24"/>
        </w:rPr>
        <w:t xml:space="preserve"> часов) по разделам</w:t>
      </w:r>
    </w:p>
    <w:p w:rsidR="00BA066D" w:rsidRPr="005C29FE" w:rsidRDefault="00BA066D" w:rsidP="00BE7322">
      <w:pPr>
        <w:spacing w:after="0" w:line="240" w:lineRule="exact"/>
        <w:ind w:right="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4254"/>
        <w:gridCol w:w="1417"/>
        <w:gridCol w:w="1701"/>
        <w:gridCol w:w="1418"/>
      </w:tblGrid>
      <w:tr w:rsidR="00BA066D" w:rsidRPr="005C29FE" w:rsidTr="00346235">
        <w:tc>
          <w:tcPr>
            <w:tcW w:w="67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9F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29F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29F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C29F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9FE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417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9FE">
              <w:rPr>
                <w:rFonts w:ascii="Times New Roman" w:hAnsi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701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9FE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418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Экскурсии </w:t>
            </w:r>
          </w:p>
        </w:tc>
      </w:tr>
      <w:tr w:rsidR="00BA066D" w:rsidRPr="005C29FE" w:rsidTr="00346235">
        <w:tc>
          <w:tcPr>
            <w:tcW w:w="67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в основы общей биологии</w:t>
            </w:r>
          </w:p>
        </w:tc>
        <w:tc>
          <w:tcPr>
            <w:tcW w:w="1417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66D" w:rsidRPr="005C29FE" w:rsidTr="00346235">
        <w:tc>
          <w:tcPr>
            <w:tcW w:w="67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учения о клетке</w:t>
            </w:r>
          </w:p>
        </w:tc>
        <w:tc>
          <w:tcPr>
            <w:tcW w:w="1417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18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66D" w:rsidRPr="005C29FE" w:rsidTr="00346235">
        <w:tc>
          <w:tcPr>
            <w:tcW w:w="67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Размножение и индивидуальное развитие организмов (онтогенез)</w:t>
            </w:r>
          </w:p>
        </w:tc>
        <w:tc>
          <w:tcPr>
            <w:tcW w:w="1417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18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66D" w:rsidRPr="005C29FE" w:rsidTr="00346235">
        <w:tc>
          <w:tcPr>
            <w:tcW w:w="67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учения о наследственности и изменчивости</w:t>
            </w:r>
          </w:p>
        </w:tc>
        <w:tc>
          <w:tcPr>
            <w:tcW w:w="1417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++</w:t>
            </w:r>
          </w:p>
        </w:tc>
        <w:tc>
          <w:tcPr>
            <w:tcW w:w="1418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66D" w:rsidRPr="005C29FE" w:rsidTr="00346235">
        <w:tc>
          <w:tcPr>
            <w:tcW w:w="67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селекции растений, животных и микроорганизмов</w:t>
            </w:r>
          </w:p>
        </w:tc>
        <w:tc>
          <w:tcPr>
            <w:tcW w:w="1417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66D" w:rsidRPr="005C29FE" w:rsidTr="00346235">
        <w:tc>
          <w:tcPr>
            <w:tcW w:w="67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Происхождение жизни и развитие органического мира</w:t>
            </w:r>
          </w:p>
        </w:tc>
        <w:tc>
          <w:tcPr>
            <w:tcW w:w="1417" w:type="dxa"/>
          </w:tcPr>
          <w:p w:rsidR="00BA066D" w:rsidRPr="005C29FE" w:rsidRDefault="0099120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66D" w:rsidRPr="005C29FE" w:rsidTr="00346235">
        <w:tc>
          <w:tcPr>
            <w:tcW w:w="67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5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Учение об эволюции</w:t>
            </w:r>
          </w:p>
        </w:tc>
        <w:tc>
          <w:tcPr>
            <w:tcW w:w="1417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18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66D" w:rsidRPr="005C29FE" w:rsidTr="00346235">
        <w:tc>
          <w:tcPr>
            <w:tcW w:w="67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Происхождение человека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(антропогенез)</w:t>
            </w:r>
          </w:p>
        </w:tc>
        <w:tc>
          <w:tcPr>
            <w:tcW w:w="1417" w:type="dxa"/>
          </w:tcPr>
          <w:p w:rsidR="00BA066D" w:rsidRPr="005C29FE" w:rsidRDefault="0099120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66D" w:rsidRPr="005C29FE" w:rsidTr="00346235">
        <w:tc>
          <w:tcPr>
            <w:tcW w:w="67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25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экологии</w:t>
            </w:r>
          </w:p>
        </w:tc>
        <w:tc>
          <w:tcPr>
            <w:tcW w:w="1417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418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66D" w:rsidRPr="005C29FE" w:rsidTr="00346235">
        <w:tc>
          <w:tcPr>
            <w:tcW w:w="67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5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Заключение. Обобщение и систематизация знаний по курсу общей биологии</w:t>
            </w:r>
          </w:p>
        </w:tc>
        <w:tc>
          <w:tcPr>
            <w:tcW w:w="1417" w:type="dxa"/>
          </w:tcPr>
          <w:p w:rsidR="00BA066D" w:rsidRPr="005C29FE" w:rsidRDefault="0099120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66D" w:rsidRPr="005C29FE" w:rsidTr="00346235">
        <w:tc>
          <w:tcPr>
            <w:tcW w:w="67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4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066D" w:rsidRPr="005C29FE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066D" w:rsidRPr="005C29FE" w:rsidRDefault="00BA066D" w:rsidP="00BA066D">
      <w:pPr>
        <w:rPr>
          <w:rFonts w:ascii="Times New Roman" w:hAnsi="Times New Roman"/>
          <w:sz w:val="24"/>
          <w:szCs w:val="24"/>
        </w:rPr>
      </w:pPr>
    </w:p>
    <w:p w:rsidR="00BA066D" w:rsidRPr="00C71859" w:rsidRDefault="00BA066D" w:rsidP="00BA066D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Поурочное планирование</w:t>
      </w:r>
    </w:p>
    <w:p w:rsidR="00BA066D" w:rsidRPr="00C71859" w:rsidRDefault="00BA066D" w:rsidP="00BA066D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BA066D" w:rsidRPr="00C71859" w:rsidRDefault="00BA066D" w:rsidP="00BA066D">
      <w:pPr>
        <w:spacing w:after="0" w:line="240" w:lineRule="atLeast"/>
        <w:jc w:val="center"/>
        <w:rPr>
          <w:rFonts w:ascii="Times New Roman" w:hAnsi="Times New Roman"/>
        </w:rPr>
      </w:pPr>
    </w:p>
    <w:p w:rsidR="00346235" w:rsidRDefault="00346235" w:rsidP="00BA066D">
      <w:pPr>
        <w:spacing w:before="240" w:after="0" w:line="235" w:lineRule="exact"/>
        <w:ind w:left="20" w:right="20" w:firstLine="740"/>
        <w:jc w:val="both"/>
        <w:rPr>
          <w:rFonts w:ascii="Times New Roman" w:hAnsi="Times New Roman"/>
          <w:sz w:val="24"/>
          <w:szCs w:val="24"/>
        </w:rPr>
      </w:pPr>
    </w:p>
    <w:tbl>
      <w:tblPr>
        <w:tblW w:w="7538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63"/>
        <w:gridCol w:w="2723"/>
        <w:gridCol w:w="2248"/>
        <w:gridCol w:w="1604"/>
      </w:tblGrid>
      <w:tr w:rsidR="00346235" w:rsidRPr="007F5BBC" w:rsidTr="00346235">
        <w:trPr>
          <w:trHeight w:val="851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F5B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</w:p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F5BB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F5BB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7F5BB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>Повторение, ведущие понятия урока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F5BBC">
              <w:rPr>
                <w:rFonts w:ascii="Times New Roman" w:hAnsi="Times New Roman"/>
                <w:b/>
                <w:sz w:val="24"/>
                <w:szCs w:val="24"/>
              </w:rPr>
              <w:t>Домашн</w:t>
            </w:r>
            <w:proofErr w:type="spellEnd"/>
            <w:r w:rsidRPr="007F5BBC">
              <w:rPr>
                <w:rFonts w:ascii="Times New Roman" w:hAnsi="Times New Roman"/>
                <w:b/>
                <w:sz w:val="24"/>
                <w:szCs w:val="24"/>
              </w:rPr>
              <w:t>. задание</w:t>
            </w:r>
          </w:p>
        </w:tc>
      </w:tr>
      <w:tr w:rsidR="00346235" w:rsidRPr="007F5BBC" w:rsidTr="00346235">
        <w:trPr>
          <w:trHeight w:val="428"/>
        </w:trPr>
        <w:tc>
          <w:tcPr>
            <w:tcW w:w="7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 xml:space="preserve">Тема  </w:t>
            </w:r>
            <w:r w:rsidRPr="007F5B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>.Введение.(1 час)</w:t>
            </w:r>
          </w:p>
        </w:tc>
      </w:tr>
      <w:tr w:rsidR="00346235" w:rsidRPr="007F5BBC" w:rsidTr="00346235">
        <w:trPr>
          <w:trHeight w:val="67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1/1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Биология-наука о жизни.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Микробиология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стр. 3-13</w:t>
            </w:r>
          </w:p>
        </w:tc>
      </w:tr>
      <w:tr w:rsidR="00346235" w:rsidRPr="007F5BBC" w:rsidTr="00346235">
        <w:trPr>
          <w:trHeight w:val="413"/>
        </w:trPr>
        <w:tc>
          <w:tcPr>
            <w:tcW w:w="7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7F5B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>. Основы учения о клетке.(12 часов)</w:t>
            </w:r>
          </w:p>
        </w:tc>
      </w:tr>
      <w:tr w:rsidR="00346235" w:rsidRPr="007F5BBC" w:rsidTr="00346235">
        <w:trPr>
          <w:trHeight w:val="1132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2/1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Химический состав клетки. Неорганические вещества. Липиды. Углеводы.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Биополимер. Ферменты. Полимер.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§4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3/2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Белки – строение и функции. Ферменты и их роль.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Ферменты.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§5</w:t>
            </w:r>
          </w:p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стр.19-20</w:t>
            </w:r>
          </w:p>
        </w:tc>
      </w:tr>
      <w:tr w:rsidR="00346235" w:rsidRPr="007F5BBC" w:rsidTr="00346235">
        <w:trPr>
          <w:trHeight w:val="692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.4/3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Нуклеиновые кислоты: строение и их функции.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§6,5</w:t>
            </w:r>
          </w:p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стр.20-23</w:t>
            </w:r>
          </w:p>
        </w:tc>
      </w:tr>
      <w:tr w:rsidR="00346235" w:rsidRPr="007F5BBC" w:rsidTr="00346235">
        <w:trPr>
          <w:trHeight w:val="702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5/4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Общий план строения клетки. Ядро. Плазматическая мембрана.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§6</w:t>
            </w:r>
          </w:p>
        </w:tc>
      </w:tr>
      <w:tr w:rsidR="00346235" w:rsidRPr="007F5BBC" w:rsidTr="00346235">
        <w:trPr>
          <w:trHeight w:val="699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6/5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Цитоплазма.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§7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7/6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Разнообразие клеток. Вирусы – неклеточная форма жизни.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Вирус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§12</w:t>
            </w:r>
          </w:p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стр.22-23,</w:t>
            </w:r>
          </w:p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8/7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Лабораторный практикум.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Каталитическая активность.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9/8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Обмен веществ и превращение энергии – основа жизнедеятельности в клетке. Энергетический обмен в клетке.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5BBC">
              <w:rPr>
                <w:rFonts w:ascii="Times New Roman" w:hAnsi="Times New Roman"/>
                <w:sz w:val="24"/>
                <w:szCs w:val="24"/>
              </w:rPr>
              <w:t>Катоболизм</w:t>
            </w:r>
            <w:proofErr w:type="spellEnd"/>
            <w:r w:rsidRPr="007F5B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F5BBC">
              <w:rPr>
                <w:rFonts w:ascii="Times New Roman" w:hAnsi="Times New Roman"/>
                <w:sz w:val="24"/>
                <w:szCs w:val="24"/>
              </w:rPr>
              <w:t>аноболизм</w:t>
            </w:r>
            <w:proofErr w:type="spellEnd"/>
            <w:r w:rsidRPr="007F5BBC">
              <w:rPr>
                <w:rFonts w:ascii="Times New Roman" w:hAnsi="Times New Roman"/>
                <w:sz w:val="24"/>
                <w:szCs w:val="24"/>
              </w:rPr>
              <w:t>, ферменты.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§8,11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lastRenderedPageBreak/>
              <w:t>10/9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Биосинтез белка.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Биосинтез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§9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11/10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Фотосинтез.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Фотосинтез.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§10,</w:t>
            </w:r>
          </w:p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повторить</w:t>
            </w:r>
          </w:p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§8,9</w:t>
            </w:r>
          </w:p>
        </w:tc>
      </w:tr>
      <w:tr w:rsidR="00346235" w:rsidRPr="007F5BBC" w:rsidTr="00346235">
        <w:trPr>
          <w:trHeight w:val="699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12/11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Клеточная теория.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Органоиды, включения.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§11,12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13/12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Урок обобщения и систематизация знаний по теме: «Основы учения о клетке».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235" w:rsidRPr="007F5BBC" w:rsidTr="00346235">
        <w:trPr>
          <w:trHeight w:val="428"/>
        </w:trPr>
        <w:tc>
          <w:tcPr>
            <w:tcW w:w="7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7F5B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>.Размножение и индивидуальное развитие организмов (5часов)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14/1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Типы и способы размножения организмов.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«Размножение»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§13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15/2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Жизненный цикл клетки. Митоз: фазы и биологическое значение.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Митоз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§14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16/3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Особенности образования половых клеток. Мейоз: фазы и биологическое значение.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Мейоз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§15</w:t>
            </w:r>
          </w:p>
        </w:tc>
      </w:tr>
      <w:tr w:rsidR="00346235" w:rsidRPr="007F5BBC" w:rsidTr="00346235">
        <w:trPr>
          <w:trHeight w:val="589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17/4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Онтогенез и его этапы.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Онтогенез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§16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18/5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 по теме: «Размножение и индивидуальное развитие организмов».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5BBC">
              <w:rPr>
                <w:rFonts w:ascii="Times New Roman" w:hAnsi="Times New Roman"/>
                <w:sz w:val="24"/>
                <w:szCs w:val="24"/>
              </w:rPr>
              <w:t>Подготов</w:t>
            </w:r>
            <w:proofErr w:type="spellEnd"/>
            <w:r w:rsidRPr="007F5BBC">
              <w:rPr>
                <w:rFonts w:ascii="Times New Roman" w:hAnsi="Times New Roman"/>
                <w:sz w:val="24"/>
                <w:szCs w:val="24"/>
              </w:rPr>
              <w:t xml:space="preserve">. сообщение о жизни и </w:t>
            </w:r>
            <w:proofErr w:type="spellStart"/>
            <w:r w:rsidRPr="007F5BBC">
              <w:rPr>
                <w:rFonts w:ascii="Times New Roman" w:hAnsi="Times New Roman"/>
                <w:sz w:val="24"/>
                <w:szCs w:val="24"/>
              </w:rPr>
              <w:t>деятельнос</w:t>
            </w:r>
            <w:proofErr w:type="spellEnd"/>
            <w:r w:rsidRPr="007F5B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F5BBC">
              <w:rPr>
                <w:rFonts w:ascii="Times New Roman" w:hAnsi="Times New Roman"/>
                <w:sz w:val="24"/>
                <w:szCs w:val="24"/>
              </w:rPr>
              <w:t>Грегора</w:t>
            </w:r>
            <w:proofErr w:type="spellEnd"/>
            <w:r w:rsidRPr="007F5BBC">
              <w:rPr>
                <w:rFonts w:ascii="Times New Roman" w:hAnsi="Times New Roman"/>
                <w:sz w:val="24"/>
                <w:szCs w:val="24"/>
              </w:rPr>
              <w:t xml:space="preserve"> Менделя</w:t>
            </w:r>
          </w:p>
        </w:tc>
      </w:tr>
      <w:tr w:rsidR="00346235" w:rsidRPr="007F5BBC" w:rsidTr="00346235">
        <w:trPr>
          <w:trHeight w:val="593"/>
        </w:trPr>
        <w:tc>
          <w:tcPr>
            <w:tcW w:w="7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7F5B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>. Основы учения о наследственности и изменчивости</w:t>
            </w:r>
          </w:p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>(10 часов)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19/1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Генетика как наука: история развития, основные методы и понятия.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Генетика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§17,18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20/2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5BBC">
              <w:rPr>
                <w:rFonts w:ascii="Times New Roman" w:hAnsi="Times New Roman"/>
                <w:sz w:val="24"/>
                <w:szCs w:val="24"/>
              </w:rPr>
              <w:t>Многогибридное</w:t>
            </w:r>
            <w:proofErr w:type="spellEnd"/>
            <w:r w:rsidRPr="007F5BBC">
              <w:rPr>
                <w:rFonts w:ascii="Times New Roman" w:hAnsi="Times New Roman"/>
                <w:sz w:val="24"/>
                <w:szCs w:val="24"/>
              </w:rPr>
              <w:t xml:space="preserve"> скрещивание. Первый и второй законы Менделя.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Ген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§19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21/3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5BBC">
              <w:rPr>
                <w:rFonts w:ascii="Times New Roman" w:hAnsi="Times New Roman"/>
                <w:sz w:val="24"/>
                <w:szCs w:val="24"/>
              </w:rPr>
              <w:t>Дигибридное</w:t>
            </w:r>
            <w:proofErr w:type="spellEnd"/>
            <w:r w:rsidRPr="007F5BBC">
              <w:rPr>
                <w:rFonts w:ascii="Times New Roman" w:hAnsi="Times New Roman"/>
                <w:sz w:val="24"/>
                <w:szCs w:val="24"/>
              </w:rPr>
              <w:t xml:space="preserve"> скрещивание. Третий закон Менделя.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Хромосомы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§20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22/4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Хромосомная теория наследственности. Закон сцепления генов.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Хромосомы,</w:t>
            </w:r>
          </w:p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ген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§21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lastRenderedPageBreak/>
              <w:t>23/5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Генетика пола. Сцепленное с полом наследование.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§23,24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24/6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Генотип - целостная система.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Генотип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§22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25/7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Практикум</w:t>
            </w:r>
            <w:proofErr w:type="gramStart"/>
            <w:r w:rsidRPr="007F5BB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7F5BBC">
              <w:rPr>
                <w:rFonts w:ascii="Times New Roman" w:hAnsi="Times New Roman"/>
                <w:sz w:val="24"/>
                <w:szCs w:val="24"/>
              </w:rPr>
              <w:t xml:space="preserve"> (Решение задач по генетике)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26/8-</w:t>
            </w:r>
          </w:p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 xml:space="preserve"> 27/9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Наследственная изменчивость.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Изменчивость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§25,26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28/10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 по теме: «Основы учения о наследственности и изменчивости».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5BBC">
              <w:rPr>
                <w:rFonts w:ascii="Times New Roman" w:hAnsi="Times New Roman"/>
                <w:sz w:val="24"/>
                <w:szCs w:val="24"/>
              </w:rPr>
              <w:t>Подготов</w:t>
            </w:r>
            <w:proofErr w:type="spellEnd"/>
            <w:r w:rsidRPr="007F5BBC">
              <w:rPr>
                <w:rFonts w:ascii="Times New Roman" w:hAnsi="Times New Roman"/>
                <w:sz w:val="24"/>
                <w:szCs w:val="24"/>
              </w:rPr>
              <w:t>. сообщение о Н.И. Вавилове</w:t>
            </w:r>
          </w:p>
        </w:tc>
      </w:tr>
      <w:tr w:rsidR="00346235" w:rsidRPr="007F5BBC" w:rsidTr="00346235">
        <w:trPr>
          <w:trHeight w:val="554"/>
        </w:trPr>
        <w:tc>
          <w:tcPr>
            <w:tcW w:w="7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7F5B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 xml:space="preserve">. Основы селекции растений, животных и микроорганизмов </w:t>
            </w:r>
            <w:proofErr w:type="gramStart"/>
            <w:r w:rsidRPr="007F5BBC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7F5BBC">
              <w:rPr>
                <w:rFonts w:ascii="Times New Roman" w:hAnsi="Times New Roman"/>
                <w:b/>
                <w:sz w:val="24"/>
                <w:szCs w:val="24"/>
              </w:rPr>
              <w:t>5 часов)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29/1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Предмет и задачи селекции. Учение Н.И.Вавилова о центрах многообразия и происхождения культурных растений.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Селекция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§29</w:t>
            </w:r>
          </w:p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стр.105-106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30/2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Методы селекции растений и ее достижения.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Искусственный отбор, полиплоидия, гетерозис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§28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31/3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Особенности селекции животных и ее достижения.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Гибридизация, мутагенез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§30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32/4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Основные направления селекции микроорганизмов.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Гибридная мощь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§31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33/5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 по теме: «Основы селекции растений, животных и микроорганизмов».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5BBC">
              <w:rPr>
                <w:rFonts w:ascii="Times New Roman" w:hAnsi="Times New Roman"/>
                <w:sz w:val="24"/>
                <w:szCs w:val="24"/>
              </w:rPr>
              <w:t>Подготов</w:t>
            </w:r>
            <w:proofErr w:type="spellEnd"/>
            <w:r w:rsidRPr="007F5BBC">
              <w:rPr>
                <w:rFonts w:ascii="Times New Roman" w:hAnsi="Times New Roman"/>
                <w:sz w:val="24"/>
                <w:szCs w:val="24"/>
              </w:rPr>
              <w:t xml:space="preserve">. сообщение о </w:t>
            </w:r>
            <w:proofErr w:type="spellStart"/>
            <w:proofErr w:type="gramStart"/>
            <w:r w:rsidRPr="007F5BBC">
              <w:rPr>
                <w:rFonts w:ascii="Times New Roman" w:hAnsi="Times New Roman"/>
                <w:sz w:val="24"/>
                <w:szCs w:val="24"/>
              </w:rPr>
              <w:t>жизнедея-тельности</w:t>
            </w:r>
            <w:proofErr w:type="spellEnd"/>
            <w:proofErr w:type="gramEnd"/>
            <w:r w:rsidRPr="007F5BBC">
              <w:rPr>
                <w:rFonts w:ascii="Times New Roman" w:hAnsi="Times New Roman"/>
                <w:sz w:val="24"/>
                <w:szCs w:val="24"/>
              </w:rPr>
              <w:t xml:space="preserve"> Ж.Б.Ламарка</w:t>
            </w:r>
          </w:p>
        </w:tc>
      </w:tr>
      <w:tr w:rsidR="00346235" w:rsidRPr="007F5BBC" w:rsidTr="00346235">
        <w:trPr>
          <w:trHeight w:val="479"/>
        </w:trPr>
        <w:tc>
          <w:tcPr>
            <w:tcW w:w="7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7F5B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>. Учение об эволюции (11 часов)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34/1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Идея развития органического мира в биологии.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Эволюция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§36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35/2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Основные положения теории Чарльза Дарвина об эволюции органического мира.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«Борьба за существование»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§37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lastRenderedPageBreak/>
              <w:t>36/3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Современные представления об эволюции органического мира.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 xml:space="preserve">Макроэволюция, </w:t>
            </w:r>
            <w:proofErr w:type="spellStart"/>
            <w:r w:rsidRPr="007F5BBC">
              <w:rPr>
                <w:rFonts w:ascii="Times New Roman" w:hAnsi="Times New Roman"/>
                <w:sz w:val="24"/>
                <w:szCs w:val="24"/>
              </w:rPr>
              <w:t>микроэволюция</w:t>
            </w:r>
            <w:proofErr w:type="spellEnd"/>
            <w:r w:rsidRPr="007F5BB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популяция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§38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37/4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Формы естественного отбора.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Мутации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стр.145-146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38/5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Вид - его критерии и структура. Популяция-единица эволюции.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Вид,</w:t>
            </w:r>
          </w:p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эволюция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§39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39/6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Процессы видообразования.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Критерий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§40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40/7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Отражение хода эволюции в систематике органического мира.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§41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41/8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Основные направления эволюции.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Ароморфоз,</w:t>
            </w:r>
          </w:p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дегенерация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§42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42/9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Основные закономерности биологической эволюции.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Эволюция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§43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43/10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Лабораторный практикум.</w:t>
            </w:r>
          </w:p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(или экскурсия)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5BBC">
              <w:rPr>
                <w:rFonts w:ascii="Times New Roman" w:hAnsi="Times New Roman"/>
                <w:sz w:val="24"/>
                <w:szCs w:val="24"/>
              </w:rPr>
              <w:t>Приспособ-сть</w:t>
            </w:r>
            <w:proofErr w:type="spellEnd"/>
            <w:r w:rsidRPr="007F5BBC">
              <w:rPr>
                <w:rFonts w:ascii="Times New Roman" w:hAnsi="Times New Roman"/>
                <w:sz w:val="24"/>
                <w:szCs w:val="24"/>
              </w:rPr>
              <w:t xml:space="preserve"> организмов и ее относительность. </w:t>
            </w:r>
            <w:proofErr w:type="gramStart"/>
            <w:r w:rsidRPr="007F5BBC">
              <w:rPr>
                <w:rFonts w:ascii="Times New Roman" w:hAnsi="Times New Roman"/>
                <w:sz w:val="24"/>
                <w:szCs w:val="24"/>
              </w:rPr>
              <w:t>Морфологическая</w:t>
            </w:r>
            <w:proofErr w:type="gramEnd"/>
            <w:r w:rsidRPr="007F5B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5BBC">
              <w:rPr>
                <w:rFonts w:ascii="Times New Roman" w:hAnsi="Times New Roman"/>
                <w:sz w:val="24"/>
                <w:szCs w:val="24"/>
              </w:rPr>
              <w:t>хар-ка</w:t>
            </w:r>
            <w:proofErr w:type="spellEnd"/>
            <w:r w:rsidRPr="007F5BBC">
              <w:rPr>
                <w:rFonts w:ascii="Times New Roman" w:hAnsi="Times New Roman"/>
                <w:sz w:val="24"/>
                <w:szCs w:val="24"/>
              </w:rPr>
              <w:t xml:space="preserve">  растений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Подготовка к уроку</w:t>
            </w:r>
          </w:p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обобщения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44/11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 по теме: «Учение об эволюции».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235" w:rsidRPr="007F5BBC" w:rsidTr="00346235">
        <w:trPr>
          <w:trHeight w:val="493"/>
        </w:trPr>
        <w:tc>
          <w:tcPr>
            <w:tcW w:w="7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7F5B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>. Происхождение и развитие органического мира (7 часов)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45/1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Возникновение жизни на Земле.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Биогенез,</w:t>
            </w:r>
          </w:p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абиогенез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§32,33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46/2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История живой природы в регионе школы (экскурсия).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Ароморфоз,</w:t>
            </w:r>
          </w:p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эволюция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§34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47/3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Развитие жизни на Земле.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Ароморфоз,</w:t>
            </w:r>
          </w:p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эволюция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§35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48/4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Доказательства происхождения человека.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Антропогенез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§44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49/5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Эволюция приматов.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Приматы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§45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lastRenderedPageBreak/>
              <w:t>50/6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Этапы эволюции человека.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§47,46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51/7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Человеческие расы, их родство и происхождение.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§48</w:t>
            </w:r>
          </w:p>
        </w:tc>
      </w:tr>
      <w:tr w:rsidR="00346235" w:rsidRPr="007F5BBC" w:rsidTr="00346235">
        <w:trPr>
          <w:trHeight w:val="487"/>
        </w:trPr>
        <w:tc>
          <w:tcPr>
            <w:tcW w:w="7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7F5B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>. Основы экологии (14 часов)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52/1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Экология как наука. Среды жизни и экологические факторы.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Среда обитания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§50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53/2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Общие законы действия факторов среды на организмы.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§51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54/3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Приспособленность организмов к действиям факторов среды.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Приспособлен-</w:t>
            </w:r>
          </w:p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5BBC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§52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55/4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Биотические связи в природе.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Пищевые связи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§53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56/5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Популяция и ее основные экологические характеристики.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Популяция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§54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57/6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Функционирование популяции и динамика ее численности.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Хищничество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§55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58/7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Биогеоценозы.</w:t>
            </w:r>
          </w:p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Экосистемы.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Биогеоценоз,</w:t>
            </w:r>
          </w:p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пищевая цепь,</w:t>
            </w:r>
          </w:p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экосистема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§56,57</w:t>
            </w:r>
          </w:p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59/8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Развитие и смена биогеоценозов.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Экологические сукцессии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§58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60/9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Основные учения Вернадского о биосфере.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Эволюция,</w:t>
            </w:r>
          </w:p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экосистема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стр. 225,</w:t>
            </w:r>
          </w:p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сообщения учащихся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61/10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Основные законы устойчивости живой природы.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Симбиоз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§59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62/11</w:t>
            </w:r>
          </w:p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63/12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Рациональное использование природы и ее охрана. Человек и природа: сегодня и завтра.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Рациональное использование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§60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64/13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Лабораторный практикум.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 xml:space="preserve">1)Выявление </w:t>
            </w:r>
            <w:proofErr w:type="spellStart"/>
            <w:r w:rsidRPr="007F5BBC">
              <w:rPr>
                <w:rFonts w:ascii="Times New Roman" w:hAnsi="Times New Roman"/>
                <w:sz w:val="24"/>
                <w:szCs w:val="24"/>
              </w:rPr>
              <w:t>приспособлен-ти</w:t>
            </w:r>
            <w:proofErr w:type="spellEnd"/>
            <w:r w:rsidRPr="007F5B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F5BBC">
              <w:rPr>
                <w:rFonts w:ascii="Times New Roman" w:hAnsi="Times New Roman"/>
                <w:sz w:val="24"/>
                <w:szCs w:val="24"/>
              </w:rPr>
              <w:t>орг-мов</w:t>
            </w:r>
            <w:proofErr w:type="spellEnd"/>
            <w:r w:rsidRPr="007F5BBC">
              <w:rPr>
                <w:rFonts w:ascii="Times New Roman" w:hAnsi="Times New Roman"/>
                <w:sz w:val="24"/>
                <w:szCs w:val="24"/>
              </w:rPr>
              <w:t xml:space="preserve"> к эколог</w:t>
            </w:r>
            <w:proofErr w:type="gramStart"/>
            <w:r w:rsidRPr="007F5BB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F5B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F5BBC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7F5BBC">
              <w:rPr>
                <w:rFonts w:ascii="Times New Roman" w:hAnsi="Times New Roman"/>
                <w:sz w:val="24"/>
                <w:szCs w:val="24"/>
              </w:rPr>
              <w:t>акторам среды обитания;</w:t>
            </w:r>
          </w:p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 xml:space="preserve">2)Оценка </w:t>
            </w:r>
            <w:proofErr w:type="spellStart"/>
            <w:r w:rsidRPr="007F5BBC">
              <w:rPr>
                <w:rFonts w:ascii="Times New Roman" w:hAnsi="Times New Roman"/>
                <w:sz w:val="24"/>
                <w:szCs w:val="24"/>
              </w:rPr>
              <w:t>санит</w:t>
            </w:r>
            <w:proofErr w:type="gramStart"/>
            <w:r w:rsidRPr="007F5BBC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7F5BBC">
              <w:rPr>
                <w:rFonts w:ascii="Times New Roman" w:hAnsi="Times New Roman"/>
                <w:sz w:val="24"/>
                <w:szCs w:val="24"/>
              </w:rPr>
              <w:t>гигиен</w:t>
            </w:r>
            <w:proofErr w:type="spellEnd"/>
            <w:r w:rsidRPr="007F5BBC">
              <w:rPr>
                <w:rFonts w:ascii="Times New Roman" w:hAnsi="Times New Roman"/>
                <w:sz w:val="24"/>
                <w:szCs w:val="24"/>
              </w:rPr>
              <w:t xml:space="preserve">. качества </w:t>
            </w:r>
            <w:r w:rsidRPr="007F5B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своего </w:t>
            </w:r>
            <w:proofErr w:type="spellStart"/>
            <w:r w:rsidRPr="007F5BBC">
              <w:rPr>
                <w:rFonts w:ascii="Times New Roman" w:hAnsi="Times New Roman"/>
                <w:sz w:val="24"/>
                <w:szCs w:val="24"/>
              </w:rPr>
              <w:t>раб.места</w:t>
            </w:r>
            <w:proofErr w:type="spellEnd"/>
            <w:r w:rsidRPr="007F5B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lastRenderedPageBreak/>
              <w:t>65/14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Естественные и искусственные экосистемы. (Экскурсия)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Отчет об экскурсии</w:t>
            </w:r>
          </w:p>
        </w:tc>
      </w:tr>
      <w:tr w:rsidR="00346235" w:rsidRPr="007F5BBC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66/15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 по теме: «Основы экологии».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Pr="007F5BBC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5BBC">
              <w:rPr>
                <w:rFonts w:ascii="Times New Roman" w:hAnsi="Times New Roman"/>
                <w:sz w:val="24"/>
                <w:szCs w:val="24"/>
              </w:rPr>
              <w:t>Подгото</w:t>
            </w:r>
            <w:proofErr w:type="spellEnd"/>
            <w:r w:rsidRPr="007F5BBC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вить проект «Биология и мы»</w:t>
            </w:r>
          </w:p>
        </w:tc>
      </w:tr>
      <w:tr w:rsidR="00346235" w:rsidRPr="007F5BBC" w:rsidTr="00346235">
        <w:trPr>
          <w:trHeight w:val="485"/>
        </w:trPr>
        <w:tc>
          <w:tcPr>
            <w:tcW w:w="7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5BBC">
              <w:rPr>
                <w:rFonts w:ascii="Times New Roman" w:hAnsi="Times New Roman"/>
                <w:b/>
                <w:sz w:val="24"/>
                <w:szCs w:val="24"/>
              </w:rPr>
              <w:t>Заключение (2 час)</w:t>
            </w:r>
          </w:p>
        </w:tc>
      </w:tr>
      <w:tr w:rsidR="00346235" w:rsidTr="00346235">
        <w:trPr>
          <w:trHeight w:val="850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67/16</w:t>
            </w:r>
          </w:p>
          <w:p w:rsidR="00346235" w:rsidRPr="007F5BBC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68/17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6235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BBC">
              <w:rPr>
                <w:rFonts w:ascii="Times New Roman" w:hAnsi="Times New Roman"/>
                <w:sz w:val="24"/>
                <w:szCs w:val="24"/>
              </w:rPr>
              <w:t>Прощай биология!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Default="00346235" w:rsidP="003462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235" w:rsidRDefault="00346235" w:rsidP="003462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066D" w:rsidRPr="00107CE8" w:rsidRDefault="00346235" w:rsidP="00BA066D">
      <w:pPr>
        <w:spacing w:before="240" w:after="0" w:line="235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Практическая часть программы </w:t>
      </w:r>
      <w:r w:rsidR="00BA066D">
        <w:rPr>
          <w:rFonts w:ascii="Times New Roman" w:hAnsi="Times New Roman"/>
          <w:sz w:val="24"/>
          <w:szCs w:val="24"/>
        </w:rPr>
        <w:t>реализуется  через выполнение лабораторных  работ</w:t>
      </w:r>
    </w:p>
    <w:p w:rsidR="00BA066D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167D9C">
        <w:rPr>
          <w:rFonts w:ascii="Times New Roman" w:eastAsia="Times New Roman" w:hAnsi="Times New Roman"/>
          <w:b/>
          <w:color w:val="000000"/>
          <w:sz w:val="24"/>
          <w:szCs w:val="24"/>
        </w:rPr>
        <w:t>Перечень лабораторных работ</w:t>
      </w:r>
    </w:p>
    <w:p w:rsidR="00BA066D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7513"/>
      </w:tblGrid>
      <w:tr w:rsidR="00BA066D" w:rsidRPr="00FF021A" w:rsidTr="00346235">
        <w:trPr>
          <w:trHeight w:val="300"/>
        </w:trPr>
        <w:tc>
          <w:tcPr>
            <w:tcW w:w="959" w:type="dxa"/>
          </w:tcPr>
          <w:p w:rsidR="00BA066D" w:rsidRPr="00FF021A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</w:t>
            </w:r>
          </w:p>
        </w:tc>
        <w:tc>
          <w:tcPr>
            <w:tcW w:w="7513" w:type="dxa"/>
          </w:tcPr>
          <w:p w:rsidR="00BA066D" w:rsidRPr="00FF021A" w:rsidRDefault="00BA066D" w:rsidP="00346235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Многообразие клеток: сравнение растительной и животной клеток</w:t>
            </w:r>
          </w:p>
        </w:tc>
      </w:tr>
      <w:tr w:rsidR="00BA066D" w:rsidRPr="00FF021A" w:rsidTr="00346235">
        <w:trPr>
          <w:trHeight w:val="300"/>
        </w:trPr>
        <w:tc>
          <w:tcPr>
            <w:tcW w:w="959" w:type="dxa"/>
          </w:tcPr>
          <w:p w:rsidR="00BA066D" w:rsidRPr="00FF021A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2</w:t>
            </w:r>
          </w:p>
        </w:tc>
        <w:tc>
          <w:tcPr>
            <w:tcW w:w="7513" w:type="dxa"/>
          </w:tcPr>
          <w:p w:rsidR="00BA066D" w:rsidRPr="00FF021A" w:rsidRDefault="00BA066D" w:rsidP="00346235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Рассмотрение микропрепаратов делящихся клеток</w:t>
            </w:r>
          </w:p>
        </w:tc>
      </w:tr>
      <w:tr w:rsidR="00BA066D" w:rsidRPr="00FF021A" w:rsidTr="00346235">
        <w:trPr>
          <w:trHeight w:val="300"/>
        </w:trPr>
        <w:tc>
          <w:tcPr>
            <w:tcW w:w="959" w:type="dxa"/>
          </w:tcPr>
          <w:p w:rsidR="00BA066D" w:rsidRPr="00FF021A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3</w:t>
            </w:r>
          </w:p>
        </w:tc>
        <w:tc>
          <w:tcPr>
            <w:tcW w:w="7513" w:type="dxa"/>
          </w:tcPr>
          <w:p w:rsidR="00BA066D" w:rsidRPr="00FF021A" w:rsidRDefault="00BA066D" w:rsidP="00346235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Решение генетических задач</w:t>
            </w:r>
          </w:p>
        </w:tc>
      </w:tr>
      <w:tr w:rsidR="00BA066D" w:rsidRPr="00FF021A" w:rsidTr="00346235">
        <w:trPr>
          <w:trHeight w:val="300"/>
        </w:trPr>
        <w:tc>
          <w:tcPr>
            <w:tcW w:w="959" w:type="dxa"/>
          </w:tcPr>
          <w:p w:rsidR="00BA066D" w:rsidRPr="00FF021A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4</w:t>
            </w:r>
          </w:p>
        </w:tc>
        <w:tc>
          <w:tcPr>
            <w:tcW w:w="7513" w:type="dxa"/>
          </w:tcPr>
          <w:p w:rsidR="00BA066D" w:rsidRPr="00FF021A" w:rsidRDefault="00BA066D" w:rsidP="00346235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Выявление генотипических и фенотипических проявлений у особей вида (или сорта), произрастающих в неодинаковых условиях</w:t>
            </w:r>
          </w:p>
        </w:tc>
      </w:tr>
      <w:tr w:rsidR="00BA066D" w:rsidRPr="00FF021A" w:rsidTr="00346235">
        <w:trPr>
          <w:trHeight w:val="300"/>
        </w:trPr>
        <w:tc>
          <w:tcPr>
            <w:tcW w:w="959" w:type="dxa"/>
          </w:tcPr>
          <w:p w:rsidR="00BA066D" w:rsidRPr="00FF021A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5</w:t>
            </w:r>
          </w:p>
        </w:tc>
        <w:tc>
          <w:tcPr>
            <w:tcW w:w="7513" w:type="dxa"/>
          </w:tcPr>
          <w:p w:rsidR="00BA066D" w:rsidRPr="00FF021A" w:rsidRDefault="00BA066D" w:rsidP="00346235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Изучение изменчивости у организмов</w:t>
            </w:r>
          </w:p>
        </w:tc>
      </w:tr>
      <w:tr w:rsidR="00BA066D" w:rsidRPr="00FF021A" w:rsidTr="00346235">
        <w:trPr>
          <w:trHeight w:val="300"/>
        </w:trPr>
        <w:tc>
          <w:tcPr>
            <w:tcW w:w="959" w:type="dxa"/>
          </w:tcPr>
          <w:p w:rsidR="00BA066D" w:rsidRPr="00FF021A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6</w:t>
            </w:r>
          </w:p>
        </w:tc>
        <w:tc>
          <w:tcPr>
            <w:tcW w:w="7513" w:type="dxa"/>
          </w:tcPr>
          <w:p w:rsidR="00BA066D" w:rsidRPr="00FF021A" w:rsidRDefault="00BA066D" w:rsidP="00346235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Приспособленность организмов к среде обитания</w:t>
            </w:r>
          </w:p>
        </w:tc>
      </w:tr>
      <w:tr w:rsidR="00BA066D" w:rsidRPr="00FF021A" w:rsidTr="00346235">
        <w:trPr>
          <w:trHeight w:val="300"/>
        </w:trPr>
        <w:tc>
          <w:tcPr>
            <w:tcW w:w="959" w:type="dxa"/>
          </w:tcPr>
          <w:p w:rsidR="00BA066D" w:rsidRPr="00FF021A" w:rsidRDefault="00BA066D" w:rsidP="003462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7</w:t>
            </w:r>
          </w:p>
        </w:tc>
        <w:tc>
          <w:tcPr>
            <w:tcW w:w="7513" w:type="dxa"/>
          </w:tcPr>
          <w:p w:rsidR="00BA066D" w:rsidRPr="00FF021A" w:rsidRDefault="00BA066D" w:rsidP="00346235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Оценка санитарно-гигиенического качества рабочего места</w:t>
            </w:r>
          </w:p>
        </w:tc>
      </w:tr>
    </w:tbl>
    <w:p w:rsidR="00BA066D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BA066D" w:rsidRPr="008A669A" w:rsidRDefault="00BA066D" w:rsidP="00BA066D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color w:val="444444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color w:val="444444"/>
          <w:sz w:val="24"/>
          <w:szCs w:val="24"/>
          <w:lang w:eastAsia="ru-RU"/>
        </w:rPr>
        <w:t>Система форм контроля уровня достижений учащихся и критерии оценок</w:t>
      </w:r>
    </w:p>
    <w:p w:rsidR="00BA066D" w:rsidRPr="00B60D6F" w:rsidRDefault="00BA066D" w:rsidP="00BA06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D6F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рабочей программе предусмотрена система форм контроля уровня достижений учащихся и критерии оценки. Контроль знаний, умений и навыков учащихся - важнейший этап учебного процесса, выполняющий обучающую, проверочную, воспитательную и корректирующую функции. В структуре программы проверочные средства находятся в логической связи с содержанием учебного материала. Реализация механизма оценки уровня </w:t>
      </w:r>
      <w:proofErr w:type="spellStart"/>
      <w:r w:rsidRPr="00B60D6F">
        <w:rPr>
          <w:rFonts w:ascii="Times New Roman" w:eastAsia="Times New Roman" w:hAnsi="Times New Roman"/>
          <w:sz w:val="24"/>
          <w:szCs w:val="24"/>
          <w:lang w:eastAsia="ru-RU"/>
        </w:rPr>
        <w:t>обученности</w:t>
      </w:r>
      <w:proofErr w:type="spellEnd"/>
      <w:r w:rsidRPr="00B60D6F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предполагает систематизацию и обобщение знаний, закрепление умений и навыков; проверку уровня усвоения знаний и овладения умениями и навыками, заданными как планируемые результаты обучения. Они представляются в виде требований к подготовке учащихся. </w:t>
      </w:r>
    </w:p>
    <w:p w:rsidR="00BA066D" w:rsidRPr="00B60D6F" w:rsidRDefault="00BA066D" w:rsidP="00BA06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60D6F">
        <w:rPr>
          <w:rFonts w:ascii="Times New Roman" w:eastAsia="Times New Roman" w:hAnsi="Times New Roman"/>
          <w:sz w:val="24"/>
          <w:szCs w:val="24"/>
          <w:lang w:eastAsia="ru-RU"/>
        </w:rPr>
        <w:t>Для контроля уровня достижений учащихся используются такие виды и формы контроля как предварительный, текущий, тематический, итоговый контроль; формы контроля: зачёт, дифференцированный индивидуальный письменный опрос, самостоятельная проверочная работа, тестирование, биологический  диктант, письменные домашние задания, компьютерный контроль и т.д.), анализ творческих работ, результатов выполнения диагностических заданий учебного пособия или рабочей тетради.</w:t>
      </w:r>
      <w:proofErr w:type="gramEnd"/>
    </w:p>
    <w:p w:rsidR="00BA066D" w:rsidRPr="00B60D6F" w:rsidRDefault="00BA066D" w:rsidP="00BA06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D6F">
        <w:rPr>
          <w:rFonts w:ascii="Times New Roman" w:eastAsia="Times New Roman" w:hAnsi="Times New Roman"/>
          <w:sz w:val="24"/>
          <w:szCs w:val="24"/>
          <w:lang w:eastAsia="ru-RU"/>
        </w:rPr>
        <w:t>Для текущего тематического контроля и оценки знаний в системе уроков предусмотрены уроки-зачеты. Курс завершают уроки, позволяющие обобщить и систематизировать знания, а также применить умения, приобретенные при изучении биологии.</w:t>
      </w:r>
    </w:p>
    <w:p w:rsidR="00BA066D" w:rsidRPr="00B60D6F" w:rsidRDefault="00BA066D" w:rsidP="00BA06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60D6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Для получения объективной информации о достигнутых учащимися результатах учебной деятельности и степени их соответствия требованиям образовательных стандартов; установления причин повышения или снижения уровня достижений учащихся с целью последующей коррекции образовательного процесса предусмотрен следующий инструментарий: мониторинг учебных достижений в рамках уровневой дифференциации; использование разнообразных форм контроля при итоговой аттестации учащихся, введение компьютерного тестирования;</w:t>
      </w:r>
      <w:proofErr w:type="gramEnd"/>
      <w:r w:rsidRPr="00B60D6F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разнообразные способы организации оценочной деятельности учителя и учащихся. </w:t>
      </w:r>
    </w:p>
    <w:p w:rsidR="00BA066D" w:rsidRPr="008A669A" w:rsidRDefault="00BA066D" w:rsidP="00BA066D">
      <w:pPr>
        <w:shd w:val="clear" w:color="auto" w:fill="FFFFFF"/>
        <w:spacing w:after="0" w:line="36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Оценка знаний, умений и навыков обучающихся по биологии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pacing w:val="-2"/>
          <w:sz w:val="24"/>
          <w:szCs w:val="24"/>
          <w:u w:val="single"/>
          <w:lang w:eastAsia="ru-RU"/>
        </w:rPr>
        <w:t xml:space="preserve">Отметка «5»: 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полно раскрыто содержание материала в объ</w:t>
      </w:r>
      <w:r w:rsidRPr="008A669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softHyphen/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ёме программы и учебника;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12"/>
          <w:sz w:val="24"/>
          <w:szCs w:val="24"/>
          <w:lang w:eastAsia="ru-RU"/>
        </w:rPr>
        <w:t xml:space="preserve">чётко и правильно даны определения и раскрыто содержание </w:t>
      </w:r>
      <w:r w:rsidRPr="008A669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понятий, </w:t>
      </w:r>
      <w:proofErr w:type="gramStart"/>
      <w:r w:rsidRPr="008A669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верно</w:t>
      </w:r>
      <w:proofErr w:type="gramEnd"/>
      <w:r w:rsidRPr="008A669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использованы    научные термины;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для доказательства использованы различные умения, выводы 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из наблюдений и опытов;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15"/>
          <w:sz w:val="24"/>
          <w:szCs w:val="24"/>
          <w:lang w:eastAsia="ru-RU"/>
        </w:rPr>
        <w:t>ответ самостоятельный.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pacing w:val="-2"/>
          <w:sz w:val="24"/>
          <w:szCs w:val="24"/>
          <w:u w:val="single"/>
          <w:lang w:eastAsia="ru-RU"/>
        </w:rPr>
        <w:t>Отметка «4»: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раскрыто содержание материала, правильно </w:t>
      </w:r>
      <w:r w:rsidRPr="008A669A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даны определения понятие и использованы научные термины, от</w:t>
      </w:r>
      <w:r w:rsidRPr="008A669A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</w:r>
      <w:r w:rsidRPr="008A669A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вет самостоятельные, определения </w:t>
      </w: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понятий</w:t>
      </w:r>
      <w:r w:rsidRPr="008A669A">
        <w:rPr>
          <w:rFonts w:ascii="Times New Roman" w:eastAsia="Times New Roman" w:hAnsi="Times New Roman"/>
          <w:smallCaps/>
          <w:spacing w:val="-6"/>
          <w:sz w:val="24"/>
          <w:szCs w:val="24"/>
          <w:lang w:eastAsia="ru-RU"/>
        </w:rPr>
        <w:t xml:space="preserve"> </w:t>
      </w:r>
      <w:r w:rsidRPr="008A669A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неполные, допущены </w:t>
      </w:r>
      <w:r w:rsidRPr="008A669A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незначительные нарушения последовательности изложения, не</w:t>
      </w:r>
      <w:r w:rsidRPr="008A669A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</w:r>
      <w:r w:rsidRPr="008A669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большие неточности при использовании научных терминов или в </w:t>
      </w: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выводах</w:t>
      </w:r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а обобщениях из наблюдешь, </w:t>
      </w:r>
      <w:r w:rsidRPr="008A669A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опытов.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pacing w:val="-6"/>
          <w:sz w:val="24"/>
          <w:szCs w:val="24"/>
          <w:u w:val="single"/>
          <w:lang w:eastAsia="ru-RU"/>
        </w:rPr>
        <w:t>Отметка «3»: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усвоено основное содержание учебного мате</w:t>
      </w:r>
      <w:r w:rsidRPr="008A669A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softHyphen/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риала, но изложено фрагментарно;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не всегда последовательно определение понятии недостаточ</w:t>
      </w:r>
      <w:r w:rsidRPr="008A669A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но </w:t>
      </w: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чёткие</w:t>
      </w:r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не использованы выводы и обобщения из наблюдения и опытов, 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допущены ошибки при их изложении;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допущены ошибки и неточности в использовании научной тер</w:t>
      </w: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softHyphen/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минологии, определении понятии.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«2»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- основное содержание учебного материала не </w:t>
      </w:r>
      <w:r w:rsidRPr="008A669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раскрыто; не даны ответы на вспомогательные вопросы учителя; </w:t>
      </w: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допущены грубые ошибка в определении понятие, при использо</w:t>
      </w: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softHyphen/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вании терминологии.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«1»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- ответ па вопрос не дан.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Оценка практических умений учащихся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Оценка умений ставить опыты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Отметка «5»: 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правильно определена цель опыта;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и последовательно проведены подбор оборудо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вания и объектов, а также работа по закладке опыта;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научно, грамотно, </w:t>
      </w: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логично</w:t>
      </w:r>
      <w:r w:rsidRPr="008A669A">
        <w:rPr>
          <w:rFonts w:ascii="Times New Roman" w:eastAsia="Times New Roman" w:hAnsi="Times New Roman"/>
          <w:smallCaps/>
          <w:sz w:val="24"/>
          <w:szCs w:val="24"/>
          <w:lang w:eastAsia="ru-RU"/>
        </w:rPr>
        <w:t xml:space="preserve"> 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описаны наблюдения и сформулирова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ны выводы из опыта.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Отметка «4»: 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правильно определена цель опыта; самостоятель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но проведена работа по подбору оборудования, объектов при зак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ладке опыта допускаются;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1-2 ошибки, в целом грамотно и логично описаны наблюдения, сформулированы основные выводы из опыта;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в описании наблюдении допущены неточности, выводы неполные.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Отметка «3»: 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i/>
          <w:sz w:val="24"/>
          <w:szCs w:val="24"/>
          <w:lang w:eastAsia="ru-RU"/>
        </w:rPr>
        <w:t>правильно определена цель опыта, подбор обору</w:t>
      </w:r>
      <w:r w:rsidRPr="008A669A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дования и объектов, а также работы по закладке опыта проведены с помощью учителя;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допущены неточности я ошибка в закладке опыта, описании наб</w:t>
      </w:r>
      <w:r w:rsidRPr="008A669A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людение, формировании выводов.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«2»: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не определена самостоятельно цель опыта; не подготовлено нужное оборудование;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допущены существенные ошибки при закладке опыта и его офор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млении.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«1»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полное неумение заложить и оформить опыт.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066D" w:rsidRPr="008A669A" w:rsidRDefault="00BA066D" w:rsidP="00BA066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Оценка умений проводить наблюдения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Учитель должен учитывать: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правильность проведения; 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уме</w:t>
      </w: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softHyphen/>
        <w:t>ние выделять существенные признаки, логичность и научную грамотность в оформлении результатов наблюдение и в выводах.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«5»: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правильно по заданию проведено наблюдение; выделены существенные </w:t>
      </w: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признаке</w:t>
      </w:r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, логично, научно грамотно оформлены результаты наблюдения </w:t>
      </w:r>
      <w:r w:rsidRPr="008A669A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выводы.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«4»: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правильно по заданию проведено наблюдение, </w:t>
      </w:r>
      <w:r w:rsidRPr="008A669A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при выделении существенных признаков у наблюдаемого объекта (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процесса), </w:t>
      </w:r>
      <w:proofErr w:type="gramStart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названы</w:t>
      </w:r>
      <w:proofErr w:type="gramEnd"/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второстепенные;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допущена небрежность в оформлении наблюдение и выводов.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«3»: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допущены неточности, </w:t>
      </w:r>
      <w:r w:rsidRPr="008A669A">
        <w:rPr>
          <w:rFonts w:ascii="Times New Roman" w:eastAsia="Times New Roman" w:hAnsi="Times New Roman"/>
          <w:spacing w:val="80"/>
          <w:sz w:val="24"/>
          <w:szCs w:val="24"/>
          <w:lang w:eastAsia="ru-RU"/>
        </w:rPr>
        <w:t>1-2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ошибка в проведе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нии наблюдение по заданию учителя;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при выделении существенных признаков у наблюдаемого объек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та (процесса) выделены лишь некоторые, допущены ошибки (1-2) в оформлении наблюдение и выводов.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«2»: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допущены ошибки (3-4) в проведении наблюде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по заданию учителя;</w:t>
      </w:r>
    </w:p>
    <w:p w:rsidR="00BA066D" w:rsidRPr="008A669A" w:rsidRDefault="00BA066D" w:rsidP="00BA066D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>неправильно выделены признака наблюдаемого объекта (процесса), допущены ошибки (3-4) в оформлении наблюдений и выводов.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669A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«1»</w:t>
      </w:r>
      <w:r w:rsidRPr="008A669A">
        <w:rPr>
          <w:rFonts w:ascii="Times New Roman" w:eastAsia="Times New Roman" w:hAnsi="Times New Roman"/>
          <w:sz w:val="24"/>
          <w:szCs w:val="24"/>
          <w:lang w:eastAsia="ru-RU"/>
        </w:rPr>
        <w:t xml:space="preserve"> - не владеет умением проводить наблюдение.</w:t>
      </w:r>
    </w:p>
    <w:p w:rsidR="00BA066D" w:rsidRPr="008A669A" w:rsidRDefault="00BA066D" w:rsidP="00BA06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444444"/>
          <w:sz w:val="24"/>
          <w:szCs w:val="24"/>
          <w:lang w:eastAsia="ru-RU"/>
        </w:rPr>
      </w:pPr>
    </w:p>
    <w:p w:rsidR="00BA066D" w:rsidRPr="00B60D6F" w:rsidRDefault="00BA066D" w:rsidP="00BA06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D6F">
        <w:rPr>
          <w:rFonts w:ascii="Times New Roman" w:eastAsia="Times New Roman" w:hAnsi="Times New Roman"/>
          <w:sz w:val="24"/>
          <w:szCs w:val="24"/>
          <w:lang w:eastAsia="ru-RU"/>
        </w:rPr>
        <w:t>Для контроля в кабинете есть банк разнообразных тестовых заданий по темам</w:t>
      </w:r>
    </w:p>
    <w:p w:rsidR="00BA066D" w:rsidRPr="00B60D6F" w:rsidRDefault="00BA066D" w:rsidP="00BA066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D6F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контроля используются тренажёры  </w:t>
      </w:r>
      <w:r w:rsidRPr="00B60D6F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B60D6F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общей биологии 9 класс по изучаемым темам</w:t>
      </w:r>
    </w:p>
    <w:p w:rsidR="00BA066D" w:rsidRPr="00B60D6F" w:rsidRDefault="00BA066D" w:rsidP="00BA06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172AC" w:rsidRPr="00B60D6F" w:rsidRDefault="00A172AC"/>
    <w:sectPr w:rsidR="00A172AC" w:rsidRPr="00B60D6F" w:rsidSect="005D5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7F4D"/>
    <w:multiLevelType w:val="hybridMultilevel"/>
    <w:tmpl w:val="92DC89D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800CA"/>
    <w:multiLevelType w:val="hybridMultilevel"/>
    <w:tmpl w:val="FC82B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4B3479"/>
    <w:multiLevelType w:val="hybridMultilevel"/>
    <w:tmpl w:val="3A4CC94C"/>
    <w:lvl w:ilvl="0" w:tplc="839CA15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">
    <w:nsid w:val="1D3942E1"/>
    <w:multiLevelType w:val="hybridMultilevel"/>
    <w:tmpl w:val="1F1CD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E0924"/>
    <w:multiLevelType w:val="hybridMultilevel"/>
    <w:tmpl w:val="9D207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D1607A"/>
    <w:multiLevelType w:val="hybridMultilevel"/>
    <w:tmpl w:val="FB7C7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5C0763"/>
    <w:multiLevelType w:val="hybridMultilevel"/>
    <w:tmpl w:val="FE8E3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F2533"/>
    <w:multiLevelType w:val="hybridMultilevel"/>
    <w:tmpl w:val="C3D67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D67B80"/>
    <w:multiLevelType w:val="hybridMultilevel"/>
    <w:tmpl w:val="4038F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F469C2"/>
    <w:multiLevelType w:val="hybridMultilevel"/>
    <w:tmpl w:val="0ACC88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B0B5F25"/>
    <w:multiLevelType w:val="hybridMultilevel"/>
    <w:tmpl w:val="A6B60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A708C2"/>
    <w:multiLevelType w:val="hybridMultilevel"/>
    <w:tmpl w:val="73D890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55D51F4"/>
    <w:multiLevelType w:val="hybridMultilevel"/>
    <w:tmpl w:val="9F7CCEF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1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 w:numId="10">
    <w:abstractNumId w:val="2"/>
  </w:num>
  <w:num w:numId="11">
    <w:abstractNumId w:val="0"/>
  </w:num>
  <w:num w:numId="12">
    <w:abstractNumId w:val="1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BA066D"/>
    <w:rsid w:val="00122877"/>
    <w:rsid w:val="00346235"/>
    <w:rsid w:val="005D58B2"/>
    <w:rsid w:val="005D6D9F"/>
    <w:rsid w:val="00783DEB"/>
    <w:rsid w:val="00991205"/>
    <w:rsid w:val="00A172AC"/>
    <w:rsid w:val="00B60D6F"/>
    <w:rsid w:val="00BA066D"/>
    <w:rsid w:val="00BE7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6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6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1B85A-B22D-4D1F-97FA-42810C1CA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17</Pages>
  <Words>5378</Words>
  <Characters>30657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5</cp:revision>
  <cp:lastPrinted>2013-01-13T09:48:00Z</cp:lastPrinted>
  <dcterms:created xsi:type="dcterms:W3CDTF">2013-01-12T12:20:00Z</dcterms:created>
  <dcterms:modified xsi:type="dcterms:W3CDTF">2013-01-15T12:00:00Z</dcterms:modified>
</cp:coreProperties>
</file>